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89F" w:rsidRDefault="0004089F" w:rsidP="00040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04089F" w:rsidRPr="00842DB3" w:rsidRDefault="0004089F" w:rsidP="0004089F">
      <w:pPr>
        <w:pStyle w:val="Default"/>
        <w:spacing w:line="276" w:lineRule="auto"/>
        <w:jc w:val="center"/>
      </w:pPr>
      <w:r w:rsidRPr="00842DB3">
        <w:rPr>
          <w:b/>
          <w:bCs/>
        </w:rPr>
        <w:t xml:space="preserve">Всероссийская олимпиада </w:t>
      </w:r>
      <w:r w:rsidR="00842DB3" w:rsidRPr="00842DB3">
        <w:rPr>
          <w:b/>
          <w:bCs/>
        </w:rPr>
        <w:t>школьников по биологии 2017-2018</w:t>
      </w:r>
      <w:r w:rsidRPr="00842DB3">
        <w:rPr>
          <w:b/>
          <w:bCs/>
        </w:rPr>
        <w:t xml:space="preserve"> учебный год</w:t>
      </w:r>
      <w:r w:rsidR="00842DB3" w:rsidRPr="00842DB3">
        <w:rPr>
          <w:b/>
          <w:bCs/>
        </w:rPr>
        <w:t>.</w:t>
      </w:r>
    </w:p>
    <w:p w:rsidR="0004089F" w:rsidRPr="00842DB3" w:rsidRDefault="00842DB3" w:rsidP="000408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DB3">
        <w:rPr>
          <w:rFonts w:ascii="Times New Roman" w:hAnsi="Times New Roman" w:cs="Times New Roman"/>
          <w:b/>
          <w:sz w:val="24"/>
          <w:szCs w:val="24"/>
        </w:rPr>
        <w:t>Ш</w:t>
      </w:r>
      <w:r w:rsidR="0004089F" w:rsidRPr="00842DB3">
        <w:rPr>
          <w:rFonts w:ascii="Times New Roman" w:hAnsi="Times New Roman" w:cs="Times New Roman"/>
          <w:b/>
          <w:sz w:val="24"/>
          <w:szCs w:val="24"/>
        </w:rPr>
        <w:t>кольный этап</w:t>
      </w:r>
      <w:r w:rsidR="00E35B11">
        <w:rPr>
          <w:rFonts w:ascii="Times New Roman" w:hAnsi="Times New Roman" w:cs="Times New Roman"/>
          <w:b/>
          <w:sz w:val="24"/>
          <w:szCs w:val="24"/>
        </w:rPr>
        <w:t>. Сямжа.</w:t>
      </w:r>
      <w:r w:rsidR="0004089F" w:rsidRPr="00842DB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4089F" w:rsidRPr="00842DB3" w:rsidRDefault="0004089F" w:rsidP="0004089F">
      <w:pPr>
        <w:spacing w:after="0" w:line="240" w:lineRule="auto"/>
        <w:ind w:right="-2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DB3"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I. 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задания, требующие выбора только одного ответа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из четырех возможных. Максимальное количество ба</w:t>
      </w:r>
      <w:r w:rsidR="002966BA" w:rsidRPr="00842DB3">
        <w:rPr>
          <w:rFonts w:ascii="Times New Roman" w:eastAsia="Times New Roman,Bold" w:hAnsi="Times New Roman" w:cs="Times New Roman"/>
          <w:sz w:val="24"/>
          <w:szCs w:val="24"/>
        </w:rPr>
        <w:t>ллов, которое можно набрать – 30</w:t>
      </w:r>
    </w:p>
    <w:p w:rsidR="00207B2A" w:rsidRPr="00842DB3" w:rsidRDefault="00207B2A" w:rsidP="00EB51FD">
      <w:pPr>
        <w:spacing w:after="0"/>
        <w:ind w:left="360"/>
        <w:rPr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(по 1 баллу за каждое тестовое задание)</w:t>
      </w:r>
      <w:r w:rsidRPr="00842DB3">
        <w:rPr>
          <w:sz w:val="24"/>
          <w:szCs w:val="24"/>
        </w:rPr>
        <w:t xml:space="preserve"> 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1.</w:t>
      </w:r>
      <w:r w:rsidR="00F741AC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По типу питания бактерии гниения относятся </w:t>
      </w:r>
      <w:proofErr w:type="gramStart"/>
      <w:r w:rsidR="00F741AC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к</w:t>
      </w:r>
      <w:proofErr w:type="gramEnd"/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F741AC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сапротрофам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</w:t>
      </w:r>
      <w:r w:rsidR="00F741AC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       </w:t>
      </w:r>
      <w:r w:rsidR="00F741AC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б)</w:t>
      </w:r>
      <w:r w:rsidR="00F741AC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паразитам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F741AC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хемосинтетикам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</w:t>
      </w:r>
      <w:r w:rsidR="00F741AC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       </w:t>
      </w:r>
      <w:r w:rsidR="00F741AC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г)</w:t>
      </w:r>
      <w:r w:rsidR="00F741AC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фотосинтетикам</w:t>
      </w:r>
      <w:proofErr w:type="gramStart"/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.</w:t>
      </w:r>
      <w:proofErr w:type="gramEnd"/>
    </w:p>
    <w:p w:rsidR="00207B2A" w:rsidRPr="00842DB3" w:rsidRDefault="00207B2A" w:rsidP="00EB51FD">
      <w:pPr>
        <w:spacing w:after="0" w:line="240" w:lineRule="auto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sz w:val="24"/>
          <w:szCs w:val="24"/>
        </w:rPr>
        <w:t>2.</w:t>
      </w:r>
      <w:r w:rsidR="00F741AC" w:rsidRPr="00842DB3">
        <w:rPr>
          <w:rFonts w:ascii="Times New Roman" w:eastAsia="Times New Roman,Bold" w:hAnsi="Times New Roman" w:cs="Times New Roman"/>
          <w:b/>
          <w:sz w:val="24"/>
          <w:szCs w:val="24"/>
        </w:rPr>
        <w:t>Стерилизованное молоко хранится дольше пастеризованного, потому что при его обработке уничтожают</w:t>
      </w:r>
      <w:r w:rsidRPr="00842DB3">
        <w:rPr>
          <w:rFonts w:ascii="Times New Roman" w:eastAsia="Times New Roman,Bold" w:hAnsi="Times New Roman" w:cs="Times New Roman"/>
          <w:b/>
          <w:sz w:val="24"/>
          <w:szCs w:val="24"/>
        </w:rPr>
        <w:t>: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F741AC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только клетки бактерий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</w:t>
      </w:r>
      <w:r w:rsidR="00F741AC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</w:t>
      </w:r>
      <w:r w:rsidR="00F741AC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б)</w:t>
      </w:r>
      <w:r w:rsidR="00F741AC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только споры растений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F741AC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клетки и споры бактерий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г)</w:t>
      </w:r>
      <w:r w:rsidR="00F741AC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только болезнетворные бактерии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3.</w:t>
      </w:r>
      <w:r w:rsidR="002966BA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Какие организмы относят к гетеротрофам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2966BA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>хлорелла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            </w:t>
      </w:r>
      <w:r w:rsidR="002966BA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б)</w:t>
      </w:r>
      <w:r w:rsidR="002966BA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шляпочные грибы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2966BA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клубеньковые бактерии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   </w:t>
      </w:r>
      <w:r w:rsidR="002966BA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</w:t>
      </w:r>
      <w:r w:rsidR="002966BA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г)</w:t>
      </w:r>
      <w:r w:rsidR="002966BA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хемосинтезирующие бактерии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207B2A" w:rsidRPr="00842DB3" w:rsidRDefault="00207B2A" w:rsidP="00EB51FD">
      <w:pPr>
        <w:spacing w:after="0" w:line="240" w:lineRule="auto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sz w:val="24"/>
          <w:szCs w:val="24"/>
        </w:rPr>
        <w:t>4.</w:t>
      </w:r>
      <w:r w:rsidR="002966BA" w:rsidRPr="00842DB3">
        <w:rPr>
          <w:rFonts w:ascii="Times New Roman" w:eastAsia="Times New Roman,Bold" w:hAnsi="Times New Roman" w:cs="Times New Roman"/>
          <w:b/>
          <w:sz w:val="24"/>
          <w:szCs w:val="24"/>
        </w:rPr>
        <w:t>Запасным веществом грибов является</w:t>
      </w:r>
      <w:r w:rsidRPr="00842DB3">
        <w:rPr>
          <w:rFonts w:ascii="Times New Roman" w:eastAsia="Times New Roman,Bold" w:hAnsi="Times New Roman" w:cs="Times New Roman"/>
          <w:b/>
          <w:sz w:val="24"/>
          <w:szCs w:val="24"/>
        </w:rPr>
        <w:t>: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2966BA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крахмал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                  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</w:t>
      </w:r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б)</w:t>
      </w:r>
      <w:r w:rsidR="002966BA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гликоген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2966BA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инулин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                  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</w:t>
      </w:r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г)</w:t>
      </w:r>
      <w:r w:rsidR="002966BA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целлюлоза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5.</w:t>
      </w:r>
      <w:r w:rsidR="00075050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Водоросли размножаются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вегетативно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     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</w:t>
      </w:r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б)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зооспорами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половым путем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</w:t>
      </w:r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г)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всеми перечисленными способами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207B2A" w:rsidRPr="00842DB3" w:rsidRDefault="00207B2A" w:rsidP="00EB51FD">
      <w:pPr>
        <w:spacing w:after="0" w:line="240" w:lineRule="auto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sz w:val="24"/>
          <w:szCs w:val="24"/>
        </w:rPr>
        <w:t>6.</w:t>
      </w:r>
      <w:r w:rsidR="00075050" w:rsidRPr="00842DB3">
        <w:rPr>
          <w:rFonts w:ascii="Times New Roman" w:eastAsia="Times New Roman,Bold" w:hAnsi="Times New Roman" w:cs="Times New Roman"/>
          <w:b/>
          <w:sz w:val="24"/>
          <w:szCs w:val="24"/>
        </w:rPr>
        <w:t>К отделу бурых водорослей относятся</w:t>
      </w:r>
      <w:r w:rsidRPr="00842DB3">
        <w:rPr>
          <w:rFonts w:ascii="Times New Roman" w:eastAsia="Times New Roman,Bold" w:hAnsi="Times New Roman" w:cs="Times New Roman"/>
          <w:b/>
          <w:sz w:val="24"/>
          <w:szCs w:val="24"/>
        </w:rPr>
        <w:t>: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хламидомонада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     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</w:t>
      </w:r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б)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ламинария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>хлорелла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            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</w:t>
      </w:r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г)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спирогира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7.</w:t>
      </w:r>
      <w:r w:rsidR="00075050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Тело лишайника называется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микориза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</w:t>
      </w:r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б)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мицелий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слоевищ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;                             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</w:t>
      </w:r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г)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нет верного ответа</w:t>
      </w:r>
      <w:proofErr w:type="gramStart"/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.</w:t>
      </w:r>
      <w:proofErr w:type="gramEnd"/>
    </w:p>
    <w:p w:rsidR="00207B2A" w:rsidRPr="00842DB3" w:rsidRDefault="00207B2A" w:rsidP="00EB51FD">
      <w:pPr>
        <w:spacing w:after="0" w:line="240" w:lineRule="auto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sz w:val="24"/>
          <w:szCs w:val="24"/>
        </w:rPr>
        <w:t>8.</w:t>
      </w:r>
      <w:r w:rsidR="00075050" w:rsidRPr="00842DB3">
        <w:rPr>
          <w:rFonts w:ascii="Times New Roman" w:eastAsia="Times New Roman,Bold" w:hAnsi="Times New Roman" w:cs="Times New Roman"/>
          <w:b/>
          <w:sz w:val="24"/>
          <w:szCs w:val="24"/>
        </w:rPr>
        <w:t>Гаметофит преобладает у</w:t>
      </w:r>
      <w:r w:rsidRPr="00842DB3">
        <w:rPr>
          <w:rFonts w:ascii="Times New Roman" w:eastAsia="Times New Roman,Bold" w:hAnsi="Times New Roman" w:cs="Times New Roman"/>
          <w:b/>
          <w:sz w:val="24"/>
          <w:szCs w:val="24"/>
        </w:rPr>
        <w:t>: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мхов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            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</w:t>
      </w:r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б)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папоротников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в</w:t>
      </w:r>
      <w:r w:rsidR="00F741AC" w:rsidRPr="00842DB3">
        <w:rPr>
          <w:rFonts w:ascii="Times New Roman" w:eastAsia="Times New Roman,Bold" w:hAnsi="Times New Roman" w:cs="Times New Roman"/>
          <w:sz w:val="24"/>
          <w:szCs w:val="24"/>
        </w:rPr>
        <w:t>)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плаунов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               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</w:t>
      </w:r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г)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хвощей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9.</w:t>
      </w:r>
      <w:r w:rsidR="00075050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Эндосперм в семенах голосеменных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гаплоиден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                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</w:t>
      </w:r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б)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диплоиден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триплоиден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 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</w:t>
      </w:r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г)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полиплоиден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207B2A" w:rsidRPr="00842DB3" w:rsidRDefault="00207B2A" w:rsidP="00EB51FD">
      <w:pPr>
        <w:spacing w:after="0" w:line="240" w:lineRule="auto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sz w:val="24"/>
          <w:szCs w:val="24"/>
        </w:rPr>
        <w:t>10.</w:t>
      </w:r>
      <w:r w:rsidR="00075050" w:rsidRPr="00842DB3">
        <w:rPr>
          <w:rFonts w:ascii="Times New Roman" w:eastAsia="Times New Roman,Bold" w:hAnsi="Times New Roman" w:cs="Times New Roman"/>
          <w:b/>
          <w:sz w:val="24"/>
          <w:szCs w:val="24"/>
        </w:rPr>
        <w:t xml:space="preserve">Какое растение относят к </w:t>
      </w:r>
      <w:proofErr w:type="gramStart"/>
      <w:r w:rsidR="00075050" w:rsidRPr="00842DB3">
        <w:rPr>
          <w:rFonts w:ascii="Times New Roman" w:eastAsia="Times New Roman,Bold" w:hAnsi="Times New Roman" w:cs="Times New Roman"/>
          <w:b/>
          <w:sz w:val="24"/>
          <w:szCs w:val="24"/>
        </w:rPr>
        <w:t>двудольным</w:t>
      </w:r>
      <w:proofErr w:type="gramEnd"/>
      <w:r w:rsidRPr="00842DB3">
        <w:rPr>
          <w:rFonts w:ascii="Times New Roman" w:eastAsia="Times New Roman,Bold" w:hAnsi="Times New Roman" w:cs="Times New Roman"/>
          <w:b/>
          <w:sz w:val="24"/>
          <w:szCs w:val="24"/>
        </w:rPr>
        <w:t>: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пастушью сумку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    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</w:t>
      </w:r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б)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тюльпан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лилию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                    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</w:t>
      </w:r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г)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ландыш майский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11.</w:t>
      </w:r>
      <w:r w:rsidR="00075050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Трипаносома относится к классу</w:t>
      </w:r>
      <w:proofErr w:type="gramStart"/>
      <w:r w:rsidR="00075050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  <w:proofErr w:type="gramEnd"/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жгутиковые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         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</w:t>
      </w:r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б)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804DF5" w:rsidRPr="00842DB3">
        <w:rPr>
          <w:rFonts w:ascii="Times New Roman" w:eastAsia="Times New Roman,Bold" w:hAnsi="Times New Roman" w:cs="Times New Roman"/>
          <w:sz w:val="24"/>
          <w:szCs w:val="24"/>
        </w:rPr>
        <w:t>саркодовых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споровиков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      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</w:t>
      </w:r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г)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инфузорий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207B2A" w:rsidRPr="00842DB3" w:rsidRDefault="00207B2A" w:rsidP="00EB51FD">
      <w:pPr>
        <w:spacing w:after="0" w:line="240" w:lineRule="auto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sz w:val="24"/>
          <w:szCs w:val="24"/>
        </w:rPr>
        <w:t>12.</w:t>
      </w:r>
      <w:r w:rsidR="00075050" w:rsidRPr="00842DB3">
        <w:rPr>
          <w:rFonts w:ascii="Times New Roman" w:eastAsia="Times New Roman,Bold" w:hAnsi="Times New Roman" w:cs="Times New Roman"/>
          <w:b/>
          <w:sz w:val="24"/>
          <w:szCs w:val="24"/>
        </w:rPr>
        <w:t>Среди беспозвоночных выделительная система метанефрид</w:t>
      </w:r>
      <w:r w:rsidR="00744074" w:rsidRPr="00842DB3">
        <w:rPr>
          <w:rFonts w:ascii="Times New Roman" w:eastAsia="Times New Roman,Bold" w:hAnsi="Times New Roman" w:cs="Times New Roman"/>
          <w:b/>
          <w:sz w:val="24"/>
          <w:szCs w:val="24"/>
        </w:rPr>
        <w:t>и</w:t>
      </w:r>
      <w:r w:rsidR="00075050" w:rsidRPr="00842DB3">
        <w:rPr>
          <w:rFonts w:ascii="Times New Roman" w:eastAsia="Times New Roman,Bold" w:hAnsi="Times New Roman" w:cs="Times New Roman"/>
          <w:b/>
          <w:sz w:val="24"/>
          <w:szCs w:val="24"/>
        </w:rPr>
        <w:t>ального типа у</w:t>
      </w:r>
      <w:r w:rsidRPr="00842DB3">
        <w:rPr>
          <w:rFonts w:ascii="Times New Roman" w:eastAsia="Times New Roman,Bold" w:hAnsi="Times New Roman" w:cs="Times New Roman"/>
          <w:b/>
          <w:sz w:val="24"/>
          <w:szCs w:val="24"/>
        </w:rPr>
        <w:t>: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кишечнополостных</w:t>
      </w:r>
      <w:proofErr w:type="gramStart"/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>;</w:t>
      </w:r>
      <w:proofErr w:type="gramEnd"/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</w:t>
      </w:r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б)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паразитических плоских червей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круглых червей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</w:t>
      </w:r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г) 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>кольчатых червей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13.</w:t>
      </w:r>
      <w:r w:rsidR="00804DF5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Гермо</w:t>
      </w:r>
      <w:r w:rsidR="00075050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фродитом не является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proofErr w:type="gramStart"/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>белая</w:t>
      </w:r>
      <w:proofErr w:type="gramEnd"/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планария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  </w:t>
      </w:r>
      <w:r w:rsidR="00B562A9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б)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свиной цепень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proofErr w:type="gramStart"/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>дождевой</w:t>
      </w:r>
      <w:proofErr w:type="gramEnd"/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черв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</w:t>
      </w:r>
      <w:r w:rsidR="00B562A9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</w:t>
      </w:r>
      <w:r w:rsidR="00B562A9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г)</w:t>
      </w:r>
      <w:r w:rsidR="0007505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B562A9" w:rsidRPr="00842DB3">
        <w:rPr>
          <w:rFonts w:ascii="Times New Roman" w:eastAsia="Times New Roman,Bold" w:hAnsi="Times New Roman" w:cs="Times New Roman"/>
          <w:sz w:val="24"/>
          <w:szCs w:val="24"/>
        </w:rPr>
        <w:t>нереида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207B2A" w:rsidRPr="00842DB3" w:rsidRDefault="00207B2A" w:rsidP="00EB51FD">
      <w:pPr>
        <w:spacing w:after="0" w:line="240" w:lineRule="auto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sz w:val="24"/>
          <w:szCs w:val="24"/>
        </w:rPr>
        <w:t>14.</w:t>
      </w:r>
      <w:r w:rsidR="00B562A9" w:rsidRPr="00842DB3">
        <w:rPr>
          <w:rFonts w:ascii="Times New Roman" w:eastAsia="Times New Roman,Bold" w:hAnsi="Times New Roman" w:cs="Times New Roman"/>
          <w:b/>
          <w:sz w:val="24"/>
          <w:szCs w:val="24"/>
        </w:rPr>
        <w:t>Органы дыхания у моллюсков представлены</w:t>
      </w:r>
      <w:r w:rsidRPr="00842DB3">
        <w:rPr>
          <w:rFonts w:ascii="Times New Roman" w:eastAsia="Times New Roman,Bold" w:hAnsi="Times New Roman" w:cs="Times New Roman"/>
          <w:b/>
          <w:sz w:val="24"/>
          <w:szCs w:val="24"/>
        </w:rPr>
        <w:t>: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B562A9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трахеями и легкими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    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б)</w:t>
      </w:r>
      <w:r w:rsidR="00B562A9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жабрами и кожей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B562A9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трахеями и жабрами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        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г)</w:t>
      </w:r>
      <w:r w:rsidR="00B562A9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жабрами и легкими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15.</w:t>
      </w:r>
      <w:r w:rsidR="00B562A9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Простые глаза у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B562A9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паука-крестовика</w:t>
      </w:r>
      <w:proofErr w:type="gramStart"/>
      <w:r w:rsidR="00B562A9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;</w:t>
      </w:r>
      <w:proofErr w:type="gramEnd"/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B562A9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б)</w:t>
      </w:r>
      <w:r w:rsidR="00B562A9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речного рака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lastRenderedPageBreak/>
        <w:t>в)</w:t>
      </w:r>
      <w:r w:rsidR="00B562A9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майского жука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</w:t>
      </w:r>
      <w:r w:rsidR="00B562A9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</w:t>
      </w:r>
      <w:r w:rsidR="00B562A9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г)</w:t>
      </w:r>
      <w:r w:rsidR="00B562A9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азиатской саранчи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16.</w:t>
      </w:r>
      <w:r w:rsidR="00B562A9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Неполное межжелудочковая перегородка имеется в сердце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  <w:proofErr w:type="gramEnd"/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B562A9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тритонов;           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                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б)</w:t>
      </w:r>
      <w:r w:rsidR="00B562A9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саламандр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B562A9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аксолотлей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  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                </w:t>
      </w:r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г)</w:t>
      </w:r>
      <w:r w:rsidR="00B562A9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хамелеонов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207B2A" w:rsidRPr="00842DB3" w:rsidRDefault="00207B2A" w:rsidP="00EB51FD">
      <w:pPr>
        <w:spacing w:after="0" w:line="240" w:lineRule="auto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sz w:val="24"/>
          <w:szCs w:val="24"/>
        </w:rPr>
        <w:t>17.</w:t>
      </w:r>
      <w:r w:rsidR="00B562A9" w:rsidRPr="00842DB3">
        <w:rPr>
          <w:rFonts w:ascii="Times New Roman" w:eastAsia="Times New Roman,Bold" w:hAnsi="Times New Roman" w:cs="Times New Roman"/>
          <w:b/>
          <w:sz w:val="24"/>
          <w:szCs w:val="24"/>
        </w:rPr>
        <w:t>Предками млекопитающих считаются</w:t>
      </w:r>
      <w:r w:rsidRPr="00842DB3">
        <w:rPr>
          <w:rFonts w:ascii="Times New Roman" w:eastAsia="Times New Roman,Bold" w:hAnsi="Times New Roman" w:cs="Times New Roman"/>
          <w:b/>
          <w:sz w:val="24"/>
          <w:szCs w:val="24"/>
        </w:rPr>
        <w:t>: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B562A9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стегоцефалы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      </w:t>
      </w:r>
      <w:r w:rsidR="00B562A9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</w:t>
      </w:r>
      <w:r w:rsidR="00B562A9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B562A9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б)</w:t>
      </w:r>
      <w:r w:rsidR="00B562A9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парапитеки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B562A9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зверозубые ящеры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;</w:t>
      </w:r>
      <w:r w:rsidR="00B562A9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</w:t>
      </w:r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</w:t>
      </w:r>
      <w:r w:rsidR="00B562A9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г)</w:t>
      </w:r>
      <w:r w:rsidR="00B562A9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птицы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18.</w:t>
      </w:r>
      <w:r w:rsidR="00B562A9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Какое заболевание может развиться в детстве при недостатке гормона щитовидной железы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а) </w:t>
      </w:r>
      <w:r w:rsidR="00B562A9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базедова болезнь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          </w:t>
      </w:r>
      <w:r w:rsidR="00B562A9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</w:t>
      </w:r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б)</w:t>
      </w:r>
      <w:r w:rsidR="00B562A9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proofErr w:type="gramStart"/>
      <w:r w:rsidR="00B562A9" w:rsidRPr="00842DB3">
        <w:rPr>
          <w:rFonts w:ascii="Times New Roman" w:eastAsia="Times New Roman,Bold" w:hAnsi="Times New Roman" w:cs="Times New Roman"/>
          <w:sz w:val="24"/>
          <w:szCs w:val="24"/>
        </w:rPr>
        <w:t>кретинизм</w:t>
      </w:r>
      <w:proofErr w:type="gramEnd"/>
      <w:r w:rsidRPr="00842DB3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B562A9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>микседема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  </w:t>
      </w:r>
      <w:r w:rsidR="00B562A9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</w:t>
      </w:r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г)</w:t>
      </w:r>
      <w:r w:rsidR="00B562A9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сахарный диабет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207B2A" w:rsidRPr="00842DB3" w:rsidRDefault="00207B2A" w:rsidP="00EB51FD">
      <w:pPr>
        <w:spacing w:after="0" w:line="240" w:lineRule="auto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sz w:val="24"/>
          <w:szCs w:val="24"/>
        </w:rPr>
        <w:t>19.</w:t>
      </w:r>
      <w:r w:rsidR="00B562A9" w:rsidRPr="00842DB3">
        <w:rPr>
          <w:rFonts w:ascii="Times New Roman" w:eastAsia="Times New Roman,Bold" w:hAnsi="Times New Roman" w:cs="Times New Roman"/>
          <w:b/>
          <w:sz w:val="24"/>
          <w:szCs w:val="24"/>
        </w:rPr>
        <w:t>Что входит в состав желудочного сока</w:t>
      </w:r>
      <w:r w:rsidRPr="00842DB3">
        <w:rPr>
          <w:rFonts w:ascii="Times New Roman" w:eastAsia="Times New Roman,Bold" w:hAnsi="Times New Roman" w:cs="Times New Roman"/>
          <w:b/>
          <w:sz w:val="24"/>
          <w:szCs w:val="24"/>
        </w:rPr>
        <w:t>: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B562A9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трипсин, желчь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    </w:t>
      </w:r>
      <w:r w:rsidR="00B562A9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</w:t>
      </w:r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B562A9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б)</w:t>
      </w:r>
      <w:r w:rsidR="00B562A9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ферменты, слизь,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>соляная</w:t>
      </w:r>
      <w:r w:rsidR="00B562A9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кислота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B562A9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тироксин, витамины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  </w:t>
      </w:r>
      <w:r w:rsidR="00B562A9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</w:t>
      </w:r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г)</w:t>
      </w:r>
      <w:r w:rsidR="00B562A9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гормоны, антитела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20</w:t>
      </w:r>
      <w:r w:rsidR="00B562A9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.</w:t>
      </w:r>
      <w:r w:rsidR="008A221C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У человека при «включении» в работу </w:t>
      </w:r>
      <w:r w:rsidR="00EB51FD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парасимпатического</w:t>
      </w:r>
      <w:r w:rsidR="008A221C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отдела нервной системы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8A221C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усиливается работа кишечника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           </w:t>
      </w:r>
      <w:r w:rsidR="008A221C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б)</w:t>
      </w:r>
      <w:r w:rsidR="008A221C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повышается тонус скелетной мускулатуры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8A221C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увеличивается концентрация сахара в крови;    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г)</w:t>
      </w:r>
      <w:r w:rsidR="008A221C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учащается пульс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21.</w:t>
      </w:r>
      <w:r w:rsidR="008A221C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Молекулы белков отличаются друг от друга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8A221C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последовательностью чередования аминокислот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  </w:t>
      </w:r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в) формой третичной структуры;                                                   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F741AC" w:rsidRPr="00842DB3">
        <w:rPr>
          <w:rFonts w:ascii="Times New Roman" w:eastAsia="Times New Roman,Bold" w:hAnsi="Times New Roman" w:cs="Times New Roman"/>
          <w:sz w:val="24"/>
          <w:szCs w:val="24"/>
        </w:rPr>
        <w:t>б)</w:t>
      </w:r>
      <w:r w:rsidR="008A221C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количеством аминокислот в молекуле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;</w:t>
      </w:r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г) всеми указанными особенностями.</w:t>
      </w:r>
    </w:p>
    <w:p w:rsidR="00207B2A" w:rsidRPr="00842DB3" w:rsidRDefault="00207B2A" w:rsidP="00EB51FD">
      <w:pPr>
        <w:spacing w:after="0" w:line="240" w:lineRule="auto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sz w:val="24"/>
          <w:szCs w:val="24"/>
        </w:rPr>
        <w:t>22.</w:t>
      </w:r>
      <w:r w:rsidR="008A221C" w:rsidRPr="00842DB3">
        <w:rPr>
          <w:rFonts w:ascii="Times New Roman" w:eastAsia="Times New Roman,Bold" w:hAnsi="Times New Roman" w:cs="Times New Roman"/>
          <w:b/>
          <w:sz w:val="24"/>
          <w:szCs w:val="24"/>
        </w:rPr>
        <w:t>Основным источником энергии для новорожденных млекопитающих является</w:t>
      </w:r>
      <w:r w:rsidRPr="00842DB3">
        <w:rPr>
          <w:rFonts w:ascii="Times New Roman" w:eastAsia="Times New Roman,Bold" w:hAnsi="Times New Roman" w:cs="Times New Roman"/>
          <w:b/>
          <w:sz w:val="24"/>
          <w:szCs w:val="24"/>
        </w:rPr>
        <w:t>: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8A221C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глюкоза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         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б)</w:t>
      </w:r>
      <w:r w:rsidR="008A221C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крахмал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8A221C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гликоген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                        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г)</w:t>
      </w:r>
      <w:r w:rsidR="008A221C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лактоза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23.</w:t>
      </w:r>
      <w:r w:rsidR="008A221C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В молекуле ДНК количество нуклеотидов с</w:t>
      </w:r>
      <w:proofErr w:type="gramStart"/>
      <w:r w:rsidR="008A221C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Т</w:t>
      </w:r>
      <w:proofErr w:type="gramEnd"/>
      <w:r w:rsidR="008A221C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составляет 10% от общего числа. Какой процент нуклеотидов с </w:t>
      </w:r>
      <w:proofErr w:type="gramStart"/>
      <w:r w:rsidR="008A221C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Ц</w:t>
      </w:r>
      <w:proofErr w:type="gramEnd"/>
      <w:r w:rsidR="008A221C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в этой молекуле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8A221C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15%</w:t>
      </w:r>
      <w:proofErr w:type="gramStart"/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;</w:t>
      </w:r>
      <w:proofErr w:type="gramEnd"/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</w:t>
      </w:r>
      <w:r w:rsidR="008A221C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    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б)</w:t>
      </w:r>
      <w:r w:rsidR="008A221C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20%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8A221C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45%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</w:t>
      </w:r>
      <w:r w:rsidR="008A221C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    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г</w:t>
      </w:r>
      <w:r w:rsidR="002966BA" w:rsidRPr="00842DB3">
        <w:rPr>
          <w:rFonts w:ascii="Times New Roman" w:eastAsia="Times New Roman,Bold" w:hAnsi="Times New Roman" w:cs="Times New Roman"/>
          <w:sz w:val="24"/>
          <w:szCs w:val="24"/>
        </w:rPr>
        <w:t>)</w:t>
      </w:r>
      <w:r w:rsidR="008A221C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40%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207B2A" w:rsidRPr="00842DB3" w:rsidRDefault="00207B2A" w:rsidP="00EB51FD">
      <w:pPr>
        <w:spacing w:after="0" w:line="240" w:lineRule="auto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sz w:val="24"/>
          <w:szCs w:val="24"/>
        </w:rPr>
        <w:t>24.</w:t>
      </w:r>
      <w:r w:rsidR="002D09E2" w:rsidRPr="00842DB3">
        <w:rPr>
          <w:rFonts w:ascii="Times New Roman" w:eastAsia="Times New Roman,Bold" w:hAnsi="Times New Roman" w:cs="Times New Roman"/>
          <w:b/>
          <w:sz w:val="24"/>
          <w:szCs w:val="24"/>
        </w:rPr>
        <w:t>ДНК медведя отличается от ДНК осла</w:t>
      </w:r>
      <w:r w:rsidRPr="00842DB3">
        <w:rPr>
          <w:rFonts w:ascii="Times New Roman" w:eastAsia="Times New Roman,Bold" w:hAnsi="Times New Roman" w:cs="Times New Roman"/>
          <w:b/>
          <w:sz w:val="24"/>
          <w:szCs w:val="24"/>
        </w:rPr>
        <w:t>: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2D09E2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набором нуклеотидов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б)</w:t>
      </w:r>
      <w:r w:rsidR="002D09E2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функциями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2D09E2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последовательностью нуклеотидов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;           г)</w:t>
      </w:r>
      <w:r w:rsidR="002D09E2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сложностью организации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25.</w:t>
      </w:r>
      <w:r w:rsidR="002D09E2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Через липидный слой мембраны свободно проходят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2D09E2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вода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       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</w:t>
      </w:r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б)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эфир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2D09E2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глюкоза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  </w:t>
      </w:r>
      <w:r w:rsidR="002D09E2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</w:t>
      </w:r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2D09E2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г)</w:t>
      </w:r>
      <w:r w:rsidR="002D09E2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спирт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26.</w:t>
      </w:r>
      <w:r w:rsidR="00EB51FD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Гликокаликс</w:t>
      </w:r>
      <w:r w:rsidR="002D09E2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в клетке </w:t>
      </w:r>
      <w:proofErr w:type="gramStart"/>
      <w:r w:rsidR="002D09E2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образован</w:t>
      </w:r>
      <w:proofErr w:type="gramEnd"/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2D09E2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липидами и нуклеотидами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</w:t>
      </w:r>
      <w:r w:rsidR="002D09E2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 </w:t>
      </w:r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б)</w:t>
      </w:r>
      <w:r w:rsidR="002D09E2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жирами и АТФ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2D09E2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углеводами и белками;            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</w:t>
      </w:r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г)</w:t>
      </w:r>
      <w:r w:rsidR="002D09E2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нуклеинами, кислотами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207B2A" w:rsidRPr="00842DB3" w:rsidRDefault="00207B2A" w:rsidP="00EB51FD">
      <w:pPr>
        <w:spacing w:after="0" w:line="240" w:lineRule="auto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sz w:val="24"/>
          <w:szCs w:val="24"/>
        </w:rPr>
        <w:t>27.</w:t>
      </w:r>
      <w:r w:rsidR="002D09E2" w:rsidRPr="00842DB3">
        <w:rPr>
          <w:rFonts w:ascii="Times New Roman" w:eastAsia="Times New Roman,Bold" w:hAnsi="Times New Roman" w:cs="Times New Roman"/>
          <w:b/>
          <w:sz w:val="24"/>
          <w:szCs w:val="24"/>
        </w:rPr>
        <w:t>В каком из органоид</w:t>
      </w:r>
      <w:r w:rsidR="00EB51FD" w:rsidRPr="00842DB3">
        <w:rPr>
          <w:rFonts w:ascii="Times New Roman" w:eastAsia="Times New Roman,Bold" w:hAnsi="Times New Roman" w:cs="Times New Roman"/>
          <w:b/>
          <w:sz w:val="24"/>
          <w:szCs w:val="24"/>
        </w:rPr>
        <w:t>ов клетки синтезируются гормоны</w:t>
      </w:r>
      <w:r w:rsidRPr="00842DB3">
        <w:rPr>
          <w:rFonts w:ascii="Times New Roman" w:eastAsia="Times New Roman,Bold" w:hAnsi="Times New Roman" w:cs="Times New Roman"/>
          <w:b/>
          <w:sz w:val="24"/>
          <w:szCs w:val="24"/>
        </w:rPr>
        <w:t>: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2D09E2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в лизосомах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</w:t>
      </w:r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б)</w:t>
      </w:r>
      <w:r w:rsidR="002D09E2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в ядре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2D09E2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в аппарате Гольджи</w:t>
      </w:r>
      <w:proofErr w:type="gramStart"/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;</w:t>
      </w:r>
      <w:proofErr w:type="gramEnd"/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  </w:t>
      </w:r>
      <w:r w:rsidR="00977E22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977E22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г)</w:t>
      </w:r>
      <w:r w:rsidR="002D09E2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в вакуолях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28.</w:t>
      </w:r>
      <w:r w:rsidR="002D09E2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Основу реакционного центра </w:t>
      </w:r>
      <w:r w:rsidR="00EB51FD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хлорофилла</w:t>
      </w:r>
      <w:r w:rsidR="002D09E2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составляет атом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2D09E2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proofErr w:type="spellStart"/>
      <w:r w:rsidR="002D09E2" w:rsidRPr="00842DB3">
        <w:rPr>
          <w:rFonts w:ascii="Times New Roman" w:eastAsia="Times New Roman,Bold" w:hAnsi="Times New Roman" w:cs="Times New Roman"/>
          <w:sz w:val="24"/>
          <w:szCs w:val="24"/>
        </w:rPr>
        <w:t>Са</w:t>
      </w:r>
      <w:proofErr w:type="spellEnd"/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          </w:t>
      </w:r>
      <w:r w:rsidR="002D09E2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</w:t>
      </w:r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б)</w:t>
      </w:r>
      <w:r w:rsidR="002D09E2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М</w:t>
      </w:r>
      <w:proofErr w:type="gramStart"/>
      <w:r w:rsidR="002D09E2" w:rsidRPr="00842DB3">
        <w:rPr>
          <w:rFonts w:ascii="Times New Roman" w:eastAsia="Times New Roman,Bold" w:hAnsi="Times New Roman" w:cs="Times New Roman"/>
          <w:sz w:val="24"/>
          <w:szCs w:val="24"/>
          <w:lang w:val="en-US"/>
        </w:rPr>
        <w:t>g</w:t>
      </w:r>
      <w:proofErr w:type="gramEnd"/>
      <w:r w:rsidRPr="00842DB3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2D09E2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2D09E2" w:rsidRPr="00842DB3">
        <w:rPr>
          <w:rFonts w:ascii="Times New Roman" w:eastAsia="Times New Roman,Bold" w:hAnsi="Times New Roman" w:cs="Times New Roman"/>
          <w:sz w:val="24"/>
          <w:szCs w:val="24"/>
          <w:lang w:val="en-US"/>
        </w:rPr>
        <w:t>Na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       </w:t>
      </w:r>
      <w:r w:rsidR="002D09E2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</w:t>
      </w:r>
      <w:r w:rsidR="002D09E2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</w:t>
      </w:r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г)</w:t>
      </w:r>
      <w:r w:rsidR="002D09E2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2D09E2" w:rsidRPr="00842DB3">
        <w:rPr>
          <w:rFonts w:ascii="Times New Roman" w:eastAsia="Times New Roman,Bold" w:hAnsi="Times New Roman" w:cs="Times New Roman"/>
          <w:sz w:val="24"/>
          <w:szCs w:val="24"/>
          <w:lang w:val="en-US"/>
        </w:rPr>
        <w:t>Fe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207B2A" w:rsidRPr="00842DB3" w:rsidRDefault="00207B2A" w:rsidP="00EB51FD">
      <w:pPr>
        <w:spacing w:after="0" w:line="240" w:lineRule="auto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sz w:val="24"/>
          <w:szCs w:val="24"/>
        </w:rPr>
        <w:t>29.</w:t>
      </w:r>
      <w:r w:rsidR="002D09E2" w:rsidRPr="00842DB3">
        <w:rPr>
          <w:rFonts w:ascii="Times New Roman" w:eastAsia="Times New Roman,Bold" w:hAnsi="Times New Roman" w:cs="Times New Roman"/>
          <w:b/>
          <w:sz w:val="24"/>
          <w:szCs w:val="24"/>
        </w:rPr>
        <w:t xml:space="preserve">Темновые реакции фотосинтеза протекают </w:t>
      </w:r>
      <w:proofErr w:type="gramStart"/>
      <w:r w:rsidR="002D09E2" w:rsidRPr="00842DB3">
        <w:rPr>
          <w:rFonts w:ascii="Times New Roman" w:eastAsia="Times New Roman,Bold" w:hAnsi="Times New Roman" w:cs="Times New Roman"/>
          <w:b/>
          <w:sz w:val="24"/>
          <w:szCs w:val="24"/>
        </w:rPr>
        <w:t>в</w:t>
      </w:r>
      <w:proofErr w:type="gramEnd"/>
      <w:r w:rsidRPr="00842DB3">
        <w:rPr>
          <w:rFonts w:ascii="Times New Roman" w:eastAsia="Times New Roman,Bold" w:hAnsi="Times New Roman" w:cs="Times New Roman"/>
          <w:b/>
          <w:sz w:val="24"/>
          <w:szCs w:val="24"/>
        </w:rPr>
        <w:t>: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proofErr w:type="gramStart"/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>стромах</w:t>
      </w:r>
      <w:proofErr w:type="gramEnd"/>
      <w:r w:rsidR="009A0493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хлор</w:t>
      </w:r>
      <w:r w:rsidR="002D09E2" w:rsidRPr="00842DB3">
        <w:rPr>
          <w:rFonts w:ascii="Times New Roman" w:eastAsia="Times New Roman,Bold" w:hAnsi="Times New Roman" w:cs="Times New Roman"/>
          <w:sz w:val="24"/>
          <w:szCs w:val="24"/>
        </w:rPr>
        <w:t>опластах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  </w:t>
      </w:r>
      <w:r w:rsidR="00977E22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</w:t>
      </w:r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б)</w:t>
      </w:r>
      <w:r w:rsidR="002D09E2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рибосомах 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>хлоропластов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proofErr w:type="gramStart"/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>мембранах</w:t>
      </w:r>
      <w:proofErr w:type="gramEnd"/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тила</w:t>
      </w:r>
      <w:r w:rsidR="00EB51FD" w:rsidRPr="00842DB3">
        <w:rPr>
          <w:rFonts w:ascii="Times New Roman" w:eastAsia="Times New Roman,Bold" w:hAnsi="Times New Roman" w:cs="Times New Roman"/>
          <w:sz w:val="24"/>
          <w:szCs w:val="24"/>
        </w:rPr>
        <w:t>кои</w:t>
      </w:r>
      <w:r w:rsidR="002D09E2" w:rsidRPr="00842DB3">
        <w:rPr>
          <w:rFonts w:ascii="Times New Roman" w:eastAsia="Times New Roman,Bold" w:hAnsi="Times New Roman" w:cs="Times New Roman"/>
          <w:sz w:val="24"/>
          <w:szCs w:val="24"/>
        </w:rPr>
        <w:t>дов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  </w:t>
      </w:r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г)</w:t>
      </w:r>
      <w:r w:rsidR="002D09E2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гранах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30.</w:t>
      </w:r>
      <w:r w:rsidR="009A0493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Непременым участником всех этапов окисления глюкозы является</w:t>
      </w:r>
      <w:proofErr w:type="gramStart"/>
      <w:r w:rsidR="009A0493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  <w:proofErr w:type="gramEnd"/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9A0493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кислород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         </w:t>
      </w:r>
      <w:r w:rsidR="00977E22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б)</w:t>
      </w:r>
      <w:r w:rsidR="009A0493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ферменты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9A0493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энергия света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   </w:t>
      </w:r>
      <w:r w:rsidR="009A0493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</w:t>
      </w:r>
      <w:r w:rsidR="00977E22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</w:t>
      </w:r>
      <w:r w:rsidR="009A0493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г)</w:t>
      </w:r>
      <w:r w:rsidR="009A0493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углекислый газ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04089F" w:rsidRPr="00842DB3" w:rsidTr="006625C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04089F" w:rsidRPr="00842DB3" w:rsidTr="006625C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089F" w:rsidRPr="00842DB3" w:rsidTr="006625C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04089F" w:rsidRPr="00842DB3" w:rsidTr="006625C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089F" w:rsidRPr="00842DB3" w:rsidTr="006625C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04089F" w:rsidRPr="00842DB3" w:rsidTr="006625C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II.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 с одним вариантом ответа из четырех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proofErr w:type="gramStart"/>
      <w:r w:rsidRPr="00842DB3">
        <w:rPr>
          <w:rFonts w:ascii="Times New Roman" w:eastAsia="Times New Roman,Bold" w:hAnsi="Times New Roman" w:cs="Times New Roman"/>
          <w:sz w:val="24"/>
          <w:szCs w:val="24"/>
        </w:rPr>
        <w:t>возможных</w:t>
      </w:r>
      <w:proofErr w:type="gramEnd"/>
      <w:r w:rsidRPr="00842DB3">
        <w:rPr>
          <w:rFonts w:ascii="Times New Roman" w:eastAsia="Times New Roman,Bold" w:hAnsi="Times New Roman" w:cs="Times New Roman"/>
          <w:sz w:val="24"/>
          <w:szCs w:val="24"/>
        </w:rPr>
        <w:t>, но требующих предварительного множественного выбора. Максимальное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количество баллов, которое можно набрать – 20 (по 2 балла за каждое тестовое задание).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1.</w:t>
      </w:r>
      <w:r w:rsidR="009A0493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Какие методы используют для изучения строения и функции клетки-</w:t>
      </w:r>
    </w:p>
    <w:p w:rsidR="00207B2A" w:rsidRPr="00842DB3" w:rsidRDefault="002966B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1) </w:t>
      </w:r>
      <w:r w:rsidR="009A0493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генная инженерия</w:t>
      </w:r>
      <w:r w:rsidR="00207B2A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, 2)</w:t>
      </w:r>
      <w:r w:rsidR="009A0493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микроскопирование</w:t>
      </w:r>
      <w:r w:rsidR="00207B2A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, 3)</w:t>
      </w:r>
      <w:r w:rsidR="009A0493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цитогенетический анализ</w:t>
      </w:r>
      <w:r w:rsidR="00207B2A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; 4)</w:t>
      </w:r>
      <w:r w:rsidR="009A0493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культура клеток и тканей</w:t>
      </w:r>
      <w:r w:rsidR="00207B2A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; 5)</w:t>
      </w:r>
      <w:r w:rsidR="009A0493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центрифугирование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, 6)</w:t>
      </w:r>
      <w:r w:rsidR="009A0493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гибридизация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а) 1, 2, 3;                                                                         б) 1, 2, 6;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в) 1, 3, 4;                                                                         г) 2, 5, 6;</w:t>
      </w:r>
    </w:p>
    <w:p w:rsidR="00207B2A" w:rsidRPr="00842DB3" w:rsidRDefault="00207B2A" w:rsidP="00EB51FD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д) 2, 4, 5.</w:t>
      </w:r>
    </w:p>
    <w:p w:rsidR="00207B2A" w:rsidRPr="00842DB3" w:rsidRDefault="009A0493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2.Аппарат Гольджи встречается в клетках</w:t>
      </w:r>
      <w:r w:rsidR="00207B2A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-</w:t>
      </w:r>
    </w:p>
    <w:p w:rsidR="00207B2A" w:rsidRPr="00842DB3" w:rsidRDefault="002966B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1)</w:t>
      </w:r>
      <w:r w:rsidR="009A0493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животных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207B2A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,  2)</w:t>
      </w:r>
      <w:r w:rsidR="009A0493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бактерий</w:t>
      </w:r>
      <w:r w:rsidR="00207B2A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, 3)</w:t>
      </w:r>
      <w:r w:rsidR="009A0493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грибов</w:t>
      </w:r>
      <w:r w:rsidR="00207B2A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; 4)</w:t>
      </w:r>
      <w:r w:rsidR="009A0493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растений</w:t>
      </w:r>
      <w:r w:rsidR="00207B2A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; 5)</w:t>
      </w:r>
      <w:r w:rsidR="009A0493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вирусов</w:t>
      </w:r>
      <w:r w:rsidR="00207B2A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; 6)</w:t>
      </w:r>
      <w:r w:rsidR="009A0493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сине-зеленых водорослей.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а) 1, 3</w:t>
      </w:r>
      <w:r w:rsidR="009A0493" w:rsidRPr="00842DB3">
        <w:rPr>
          <w:rFonts w:ascii="Times New Roman" w:eastAsia="Times New Roman,Bold" w:hAnsi="Times New Roman" w:cs="Times New Roman"/>
          <w:sz w:val="24"/>
          <w:szCs w:val="24"/>
        </w:rPr>
        <w:t>,4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                                              б) 1, </w:t>
      </w:r>
      <w:r w:rsidR="009A0493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5,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6;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в) 1, 4</w:t>
      </w:r>
      <w:r w:rsidR="009A0493" w:rsidRPr="00842DB3">
        <w:rPr>
          <w:rFonts w:ascii="Times New Roman" w:eastAsia="Times New Roman,Bold" w:hAnsi="Times New Roman" w:cs="Times New Roman"/>
          <w:sz w:val="24"/>
          <w:szCs w:val="24"/>
        </w:rPr>
        <w:t>, 6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                                       </w:t>
      </w:r>
      <w:r w:rsidR="009A0493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г) 2, 3, 4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207B2A" w:rsidRPr="00842DB3" w:rsidRDefault="00207B2A" w:rsidP="00EB51FD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д) </w:t>
      </w:r>
      <w:r w:rsidR="009A0493" w:rsidRPr="00842DB3">
        <w:rPr>
          <w:rFonts w:ascii="Times New Roman" w:eastAsia="Times New Roman,Bold" w:hAnsi="Times New Roman" w:cs="Times New Roman"/>
          <w:sz w:val="24"/>
          <w:szCs w:val="24"/>
        </w:rPr>
        <w:t>2,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3, 5.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3.</w:t>
      </w:r>
      <w:r w:rsidR="009A0493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Укажите этапы, из которых складывается энергетический обмен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–</w:t>
      </w:r>
    </w:p>
    <w:p w:rsidR="00207B2A" w:rsidRPr="00842DB3" w:rsidRDefault="002966B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1)</w:t>
      </w:r>
      <w:r w:rsidR="009A0493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трансляция</w:t>
      </w:r>
      <w:r w:rsidR="00207B2A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, 2)</w:t>
      </w:r>
      <w:r w:rsidR="009A0493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подготовительный этап</w:t>
      </w:r>
      <w:r w:rsidR="00207B2A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, 3)</w:t>
      </w:r>
      <w:r w:rsidR="009A0493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транскрипция</w:t>
      </w:r>
      <w:r w:rsidR="00207B2A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; 4)</w:t>
      </w:r>
      <w:r w:rsidR="009A0493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биологическое окисление</w:t>
      </w:r>
      <w:r w:rsidR="00207B2A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; 5)</w:t>
      </w:r>
      <w:r w:rsidR="009A0493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гликолиз</w:t>
      </w:r>
      <w:r w:rsidR="00207B2A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; 6)</w:t>
      </w:r>
      <w:r w:rsidR="009A0493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образование комплекса рибосом и РНК</w:t>
      </w:r>
      <w:r w:rsidR="00207B2A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.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а) 1, 3, 4;                                                                       б) 1, 4, 5;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в) 2, 3, 6;                                                                       г) 2, 4, 5;</w:t>
      </w:r>
    </w:p>
    <w:p w:rsidR="00207B2A" w:rsidRPr="00842DB3" w:rsidRDefault="00207B2A" w:rsidP="00EB51FD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д) 3, 5, 6.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4. </w:t>
      </w:r>
      <w:r w:rsidR="002C3EBC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Какие из перечисленных клеток образуются в результате мейоза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–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1)</w:t>
      </w:r>
      <w:r w:rsidR="002C3EBC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977E22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сперматозоиды</w:t>
      </w:r>
      <w:r w:rsidR="002C3EBC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человека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, 2)</w:t>
      </w:r>
      <w:r w:rsidR="002C3EBC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споры мхов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, 3)</w:t>
      </w:r>
      <w:r w:rsidR="002C3EBC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эритроциты человека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; 4)</w:t>
      </w:r>
      <w:r w:rsidR="00977E22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костные клетки-</w:t>
      </w:r>
      <w:r w:rsidR="002C3EBC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остеоциты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; 5)</w:t>
      </w:r>
      <w:r w:rsidR="002C3EBC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нейроны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;6)</w:t>
      </w:r>
      <w:r w:rsidR="002C3EBC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споры папоротника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.</w:t>
      </w:r>
    </w:p>
    <w:p w:rsidR="00207B2A" w:rsidRPr="00842DB3" w:rsidRDefault="002C3EBC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а) 1, 2, 6</w:t>
      </w:r>
      <w:r w:rsidR="00207B2A" w:rsidRPr="00842DB3">
        <w:rPr>
          <w:rFonts w:ascii="Times New Roman" w:eastAsia="Times New Roman,Bold" w:hAnsi="Times New Roman" w:cs="Times New Roman"/>
          <w:sz w:val="24"/>
          <w:szCs w:val="24"/>
        </w:rPr>
        <w:t>;                                                                       б) 1, 3, 5;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в) 1, 4, 5;                                                                       г) 2, 3, 6;</w:t>
      </w:r>
    </w:p>
    <w:p w:rsidR="00207B2A" w:rsidRPr="00842DB3" w:rsidRDefault="00207B2A" w:rsidP="00EB51FD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д) 2, 5, 6.</w:t>
      </w:r>
    </w:p>
    <w:p w:rsidR="00207B2A" w:rsidRPr="00842DB3" w:rsidRDefault="00207B2A" w:rsidP="00EB51FD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5. </w:t>
      </w:r>
      <w:r w:rsidR="002C3EBC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При вегетативном размножении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-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1)</w:t>
      </w:r>
      <w:r w:rsidR="002C3EBC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потомки отличаются от родителей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, 2)</w:t>
      </w:r>
      <w:r w:rsidR="002C3EBC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участвует только одна особь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, 3)</w:t>
      </w:r>
      <w:r w:rsidR="00804DF5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в основе лежит митоз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; 4)</w:t>
      </w:r>
      <w:r w:rsidR="00977E22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потомки и</w:t>
      </w:r>
      <w:r w:rsidR="002C3EBC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дентичны исходным формам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; 5)</w:t>
      </w:r>
      <w:r w:rsidR="002C3EBC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в основе лежит мейоз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, 6)</w:t>
      </w:r>
      <w:r w:rsidR="002C3EBC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процесс идет с участием </w:t>
      </w:r>
      <w:r w:rsidR="00977E22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гамет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.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а) 1,4,6;                                                                           б) 3,4,6;</w:t>
      </w:r>
    </w:p>
    <w:p w:rsidR="00207B2A" w:rsidRPr="00842DB3" w:rsidRDefault="002C3EBC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в) 2,3,4</w:t>
      </w:r>
      <w:r w:rsidR="00207B2A" w:rsidRPr="00842DB3">
        <w:rPr>
          <w:rFonts w:ascii="Times New Roman" w:eastAsia="Times New Roman,Bold" w:hAnsi="Times New Roman" w:cs="Times New Roman"/>
          <w:sz w:val="24"/>
          <w:szCs w:val="24"/>
        </w:rPr>
        <w:t>;                                                                           г) 2,5,6;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д) 3,5,6.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6.</w:t>
      </w:r>
      <w:r w:rsidR="002C3EBC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Из мезодермы у человека развиваются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–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1)</w:t>
      </w:r>
      <w:r w:rsidR="002C3EBC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хрящевая ткань и дерма кожи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, 2)</w:t>
      </w:r>
      <w:r w:rsidR="002C3EBC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сальные железы и волосы</w:t>
      </w:r>
      <w:r w:rsidR="002966BA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, 3)</w:t>
      </w:r>
      <w:r w:rsidR="002C3EBC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сердце и почки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; 4)</w:t>
      </w:r>
      <w:r w:rsidR="002C3EBC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977E22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семенники</w:t>
      </w:r>
      <w:r w:rsidR="002C3EBC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и костная ткань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; 5)</w:t>
      </w:r>
      <w:r w:rsidR="002C3EBC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ногти и эпителий кожи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; 6)</w:t>
      </w:r>
      <w:r w:rsidR="002C3EBC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млечные железы и рецепторы кожи-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а) 1,  3, 5;                                         </w:t>
      </w:r>
      <w:r w:rsidR="00A05F26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  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б) 1, 2, 4;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в) 1, 3, 4;                                                                         г) 2, 3, 5;</w:t>
      </w:r>
    </w:p>
    <w:p w:rsidR="00207B2A" w:rsidRPr="00842DB3" w:rsidRDefault="00207B2A" w:rsidP="00EB51FD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д) 2, 4, 5.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7.</w:t>
      </w:r>
      <w:r w:rsidR="00584B0D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Гомогаметным мужской пол является у-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1)</w:t>
      </w:r>
      <w:r w:rsidR="00584B0D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двукрылых насекомых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,  2)</w:t>
      </w:r>
      <w:r w:rsidR="00584B0D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млекопитающих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, 3)</w:t>
      </w:r>
      <w:r w:rsidR="00584B0D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пресмыкающихся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; 4)</w:t>
      </w:r>
      <w:r w:rsidR="00584B0D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нек</w:t>
      </w:r>
      <w:r w:rsidR="00B91D90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о</w:t>
      </w:r>
      <w:r w:rsidR="00584B0D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т</w:t>
      </w:r>
      <w:r w:rsidR="00B91D90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орых чешуе</w:t>
      </w:r>
      <w:r w:rsidR="00584B0D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крылых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; 5)</w:t>
      </w:r>
      <w:r w:rsidR="00584B0D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птиц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; 6)</w:t>
      </w:r>
      <w:r w:rsidR="00584B0D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ракообразных</w:t>
      </w:r>
      <w:proofErr w:type="gramStart"/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.</w:t>
      </w:r>
      <w:proofErr w:type="gramEnd"/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а) 1, 3, 5;                                                                        б) 1, 5, 6;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в) 1, 4, 6;                                                                        г) 2, 3, 4;</w:t>
      </w:r>
    </w:p>
    <w:p w:rsidR="00207B2A" w:rsidRPr="00842DB3" w:rsidRDefault="00B91D90" w:rsidP="00EB51FD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д) 3, 4, 5</w:t>
      </w:r>
      <w:r w:rsidR="00207B2A" w:rsidRPr="00842DB3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8.</w:t>
      </w:r>
      <w:r w:rsidR="00B91D90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Микроорганизмы используются в промышленном производстве 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–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1)</w:t>
      </w:r>
      <w:r w:rsidR="00B91D90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витаминов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, 2)</w:t>
      </w:r>
      <w:r w:rsidR="00B91D90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2966BA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B91D90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муки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, 3)</w:t>
      </w:r>
      <w:r w:rsidR="00B91D90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минеральных солей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; 4)</w:t>
      </w:r>
      <w:r w:rsidR="00B91D90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кефира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; 5)</w:t>
      </w:r>
      <w:r w:rsidR="00B91D90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лекарственных препаратов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; 6)</w:t>
      </w:r>
      <w:r w:rsidR="00B91D90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гормонов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.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lastRenderedPageBreak/>
        <w:t>а) 1, 3, 4;                                                                       б) 1, 4, 5;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в) 2, 3, 6;                                                                       г) 2, 4, 5;</w:t>
      </w:r>
    </w:p>
    <w:p w:rsidR="00207B2A" w:rsidRPr="00842DB3" w:rsidRDefault="00207B2A" w:rsidP="00EB51FD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д) 3, 5, 6.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9.</w:t>
      </w:r>
      <w:r w:rsidR="00B91D90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Признаки растений семейства Бобовых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–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1)</w:t>
      </w:r>
      <w:r w:rsidR="00B91D90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число компонентов цветка кратно 5 или 4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, 2)</w:t>
      </w:r>
      <w:r w:rsidR="00B91D90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число компонентов цветка кратно 5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, 3)</w:t>
      </w:r>
      <w:r w:rsidR="00B91D90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околоцветник простой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; 4)</w:t>
      </w:r>
      <w:r w:rsidR="00B91D90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цветки собраны в соцветия - кисть или в головку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; 5)</w:t>
      </w:r>
      <w:r w:rsidR="00B91D90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плод боб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;6)</w:t>
      </w:r>
      <w:r w:rsidR="00B91D90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плоды стручок или стручочек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.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а) 1, 2, 4;                                                                       б) 1, 3, 4;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в) 1, 4, 5;                                              </w:t>
      </w:r>
      <w:r w:rsidR="00B91D90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г) 2, 4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, 5;</w:t>
      </w:r>
    </w:p>
    <w:p w:rsidR="00207B2A" w:rsidRPr="00842DB3" w:rsidRDefault="00207B2A" w:rsidP="00EB51FD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д) 2, 5, 6.</w:t>
      </w:r>
    </w:p>
    <w:p w:rsidR="00207B2A" w:rsidRPr="00842DB3" w:rsidRDefault="00207B2A" w:rsidP="00EB51FD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10.</w:t>
      </w:r>
      <w:r w:rsidR="00B91D90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Каковы приспособления к паразитизму у червей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-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1)</w:t>
      </w:r>
      <w:r w:rsidR="00B91D90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плотная кутикула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, 2)</w:t>
      </w:r>
      <w:r w:rsidR="00B91D90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пищеварительная система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, 3)</w:t>
      </w:r>
      <w:r w:rsidR="00B91D90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нервная система и органы чувств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; 4)</w:t>
      </w:r>
      <w:r w:rsidR="00B91D90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крючочки и присоски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; 5)</w:t>
      </w:r>
      <w:r w:rsidR="002966BA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B91D90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появление мезодермы</w:t>
      </w: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, 6)</w:t>
      </w:r>
      <w:r w:rsidR="00B91D90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высокая плодовитость.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а) 1,4,6;                                         </w:t>
      </w:r>
      <w:r w:rsidR="00A05F26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 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б) 1,3,4;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в) 2,4,5;                                          </w:t>
      </w:r>
      <w:r w:rsidR="00A05F26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 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г)1, 2,6;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>д) 3,5,6.</w:t>
      </w:r>
    </w:p>
    <w:tbl>
      <w:tblPr>
        <w:tblStyle w:val="a3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04089F" w:rsidRPr="00842DB3" w:rsidTr="006625C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04089F" w:rsidRPr="00842DB3" w:rsidTr="006625C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52467" w:rsidRPr="00842DB3" w:rsidRDefault="00452467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Часть 3.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 в виде суждений, с каждым из которых</w:t>
      </w:r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– 15 (по 1 баллу за каждое тестовое задание).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1</w:t>
      </w:r>
      <w:r w:rsidRPr="00842DB3">
        <w:rPr>
          <w:rFonts w:ascii="Times New Roman" w:eastAsia="Times New Roman,Bold" w:hAnsi="Times New Roman" w:cs="Times New Roman"/>
          <w:bCs/>
          <w:sz w:val="24"/>
          <w:szCs w:val="24"/>
        </w:rPr>
        <w:t>.</w:t>
      </w:r>
      <w:r w:rsidR="00535B71" w:rsidRPr="00842DB3">
        <w:rPr>
          <w:rFonts w:ascii="Times New Roman" w:eastAsia="Times New Roman,Bold" w:hAnsi="Times New Roman" w:cs="Times New Roman"/>
          <w:bCs/>
          <w:sz w:val="24"/>
          <w:szCs w:val="24"/>
        </w:rPr>
        <w:t>Гомеостаз это обмен веществ и превращение энергии.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2.</w:t>
      </w:r>
      <w:r w:rsidR="00535B71" w:rsidRPr="00842DB3">
        <w:rPr>
          <w:rFonts w:ascii="Times New Roman" w:eastAsia="Times New Roman,Bold" w:hAnsi="Times New Roman" w:cs="Times New Roman"/>
          <w:bCs/>
          <w:sz w:val="24"/>
          <w:szCs w:val="24"/>
        </w:rPr>
        <w:t>Ионые связи между атомами водорода и кислорода обеспечивают полярность молекула воды и ее способность растворять неполярные соединения.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3.</w:t>
      </w:r>
      <w:r w:rsidR="00535B71" w:rsidRPr="00842DB3">
        <w:rPr>
          <w:rFonts w:ascii="Times New Roman" w:eastAsia="Times New Roman,Bold" w:hAnsi="Times New Roman" w:cs="Times New Roman"/>
          <w:bCs/>
          <w:sz w:val="24"/>
          <w:szCs w:val="24"/>
        </w:rPr>
        <w:t>Трипсин катализирует гидролиз белков.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4.</w:t>
      </w:r>
      <w:r w:rsidR="00535B71" w:rsidRPr="00842DB3">
        <w:rPr>
          <w:rFonts w:ascii="Times New Roman" w:eastAsia="Times New Roman,Bold" w:hAnsi="Times New Roman" w:cs="Times New Roman"/>
          <w:bCs/>
          <w:sz w:val="24"/>
          <w:szCs w:val="24"/>
        </w:rPr>
        <w:t>Наиболее распространенные моносахарид</w:t>
      </w:r>
      <w:proofErr w:type="gramStart"/>
      <w:r w:rsidR="00535B71" w:rsidRPr="00842DB3">
        <w:rPr>
          <w:rFonts w:ascii="Times New Roman" w:eastAsia="Times New Roman,Bold" w:hAnsi="Times New Roman" w:cs="Times New Roman"/>
          <w:bCs/>
          <w:sz w:val="24"/>
          <w:szCs w:val="24"/>
        </w:rPr>
        <w:t>ы-</w:t>
      </w:r>
      <w:proofErr w:type="gramEnd"/>
      <w:r w:rsidR="00977E22" w:rsidRPr="00842DB3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</w:t>
      </w:r>
      <w:r w:rsidR="00535B71" w:rsidRPr="00842DB3">
        <w:rPr>
          <w:rFonts w:ascii="Times New Roman" w:eastAsia="Times New Roman,Bold" w:hAnsi="Times New Roman" w:cs="Times New Roman"/>
          <w:bCs/>
          <w:sz w:val="24"/>
          <w:szCs w:val="24"/>
        </w:rPr>
        <w:t>сахароза и лактоза.</w:t>
      </w:r>
    </w:p>
    <w:p w:rsidR="00207B2A" w:rsidRPr="00842DB3" w:rsidRDefault="00207B2A" w:rsidP="00EB51FD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5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.</w:t>
      </w:r>
      <w:r w:rsidR="00535B71" w:rsidRPr="00842DB3">
        <w:rPr>
          <w:rFonts w:ascii="Times New Roman" w:eastAsia="Times New Roman,Bold" w:hAnsi="Times New Roman" w:cs="Times New Roman"/>
          <w:sz w:val="24"/>
          <w:szCs w:val="24"/>
        </w:rPr>
        <w:t>Репарация</w:t>
      </w:r>
      <w:r w:rsidR="00977E22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-</w:t>
      </w:r>
      <w:r w:rsidR="00535B71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это восстановление структуры ДНК.</w:t>
      </w:r>
    </w:p>
    <w:p w:rsidR="00207B2A" w:rsidRPr="00842DB3" w:rsidRDefault="00207B2A" w:rsidP="00EB51FD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sz w:val="24"/>
          <w:szCs w:val="24"/>
        </w:rPr>
        <w:t>6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.</w:t>
      </w:r>
      <w:r w:rsidR="00535B71" w:rsidRPr="00842DB3">
        <w:rPr>
          <w:rFonts w:ascii="Times New Roman" w:eastAsia="Times New Roman,Bold" w:hAnsi="Times New Roman" w:cs="Times New Roman"/>
          <w:sz w:val="24"/>
          <w:szCs w:val="24"/>
        </w:rPr>
        <w:t>Число митохондрий в клетке зависит от функциональной активности клетки.</w:t>
      </w:r>
    </w:p>
    <w:p w:rsidR="00207B2A" w:rsidRPr="00842DB3" w:rsidRDefault="00207B2A" w:rsidP="00EB51FD">
      <w:pPr>
        <w:spacing w:after="0" w:line="240" w:lineRule="auto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sz w:val="24"/>
          <w:szCs w:val="24"/>
        </w:rPr>
        <w:t>7</w:t>
      </w:r>
      <w:r w:rsidR="00535B71" w:rsidRPr="00842DB3">
        <w:rPr>
          <w:rFonts w:ascii="Times New Roman" w:eastAsia="Times New Roman,Bold" w:hAnsi="Times New Roman" w:cs="Times New Roman"/>
          <w:b/>
          <w:sz w:val="24"/>
          <w:szCs w:val="24"/>
        </w:rPr>
        <w:t>.</w:t>
      </w:r>
      <w:r w:rsidR="00535B71" w:rsidRPr="00842DB3">
        <w:rPr>
          <w:rFonts w:ascii="Times New Roman" w:eastAsia="Times New Roman,Bold" w:hAnsi="Times New Roman" w:cs="Times New Roman"/>
          <w:sz w:val="24"/>
          <w:szCs w:val="24"/>
        </w:rPr>
        <w:t>В темновую фазу фотосинтеза происходит фотолиз воды</w:t>
      </w:r>
      <w:r w:rsidR="00535B71" w:rsidRPr="00842DB3">
        <w:rPr>
          <w:rFonts w:ascii="Times New Roman" w:eastAsia="Times New Roman,Bold" w:hAnsi="Times New Roman" w:cs="Times New Roman"/>
          <w:b/>
          <w:sz w:val="24"/>
          <w:szCs w:val="24"/>
        </w:rPr>
        <w:t>.</w:t>
      </w:r>
    </w:p>
    <w:p w:rsidR="001B454A" w:rsidRPr="00842DB3" w:rsidRDefault="001B454A" w:rsidP="00EB51FD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sz w:val="24"/>
          <w:szCs w:val="24"/>
        </w:rPr>
        <w:t>8.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Перец и физалис относят к семейству </w:t>
      </w:r>
      <w:proofErr w:type="gramStart"/>
      <w:r w:rsidRPr="00842DB3">
        <w:rPr>
          <w:rFonts w:ascii="Times New Roman" w:eastAsia="Times New Roman,Bold" w:hAnsi="Times New Roman" w:cs="Times New Roman"/>
          <w:sz w:val="24"/>
          <w:szCs w:val="24"/>
        </w:rPr>
        <w:t>розоцветных</w:t>
      </w:r>
      <w:proofErr w:type="gramEnd"/>
      <w:r w:rsidRPr="00842DB3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207B2A" w:rsidRPr="00842DB3" w:rsidRDefault="00207B2A" w:rsidP="00EB51FD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sz w:val="24"/>
          <w:szCs w:val="24"/>
        </w:rPr>
        <w:t>9 .</w:t>
      </w:r>
      <w:r w:rsidR="00535B71" w:rsidRPr="00842DB3">
        <w:rPr>
          <w:rFonts w:ascii="Times New Roman" w:eastAsia="Times New Roman,Bold" w:hAnsi="Times New Roman" w:cs="Times New Roman"/>
          <w:sz w:val="24"/>
          <w:szCs w:val="24"/>
        </w:rPr>
        <w:t>Энергия окисления глюкозы идет на синтез АТФ, а затем используются организмами.</w:t>
      </w:r>
    </w:p>
    <w:p w:rsidR="00207B2A" w:rsidRPr="00842DB3" w:rsidRDefault="00207B2A" w:rsidP="00EB51FD">
      <w:pPr>
        <w:spacing w:after="0" w:line="240" w:lineRule="auto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sz w:val="24"/>
          <w:szCs w:val="24"/>
        </w:rPr>
        <w:t>10.</w:t>
      </w:r>
      <w:r w:rsidR="001B454A" w:rsidRPr="00842DB3">
        <w:rPr>
          <w:rFonts w:ascii="Times New Roman" w:eastAsia="Times New Roman,Bold" w:hAnsi="Times New Roman" w:cs="Times New Roman"/>
          <w:sz w:val="24"/>
          <w:szCs w:val="24"/>
        </w:rPr>
        <w:t>Антикодоны тРНК к</w:t>
      </w:r>
      <w:r w:rsidR="00535B71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омплементарны </w:t>
      </w:r>
      <w:r w:rsidR="00977E22" w:rsidRPr="00842DB3">
        <w:rPr>
          <w:rFonts w:ascii="Times New Roman" w:eastAsia="Times New Roman,Bold" w:hAnsi="Times New Roman" w:cs="Times New Roman"/>
          <w:sz w:val="24"/>
          <w:szCs w:val="24"/>
        </w:rPr>
        <w:t>кодонам</w:t>
      </w:r>
      <w:r w:rsidR="00535B71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ДНК.</w:t>
      </w:r>
    </w:p>
    <w:p w:rsidR="00207B2A" w:rsidRPr="00842DB3" w:rsidRDefault="00207B2A" w:rsidP="00EB51FD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sz w:val="24"/>
          <w:szCs w:val="24"/>
        </w:rPr>
        <w:t>11.</w:t>
      </w:r>
      <w:r w:rsidR="001B454A" w:rsidRPr="00842DB3">
        <w:rPr>
          <w:rFonts w:ascii="Times New Roman" w:eastAsia="Times New Roman,Bold" w:hAnsi="Times New Roman" w:cs="Times New Roman"/>
          <w:sz w:val="24"/>
          <w:szCs w:val="24"/>
        </w:rPr>
        <w:t>Из двух диплоидных первичных половых клеток в результате овогенеза образуется 8 яйцеклеток.</w:t>
      </w:r>
    </w:p>
    <w:p w:rsidR="002966BA" w:rsidRPr="00842DB3" w:rsidRDefault="00207B2A" w:rsidP="00EB51FD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sz w:val="24"/>
          <w:szCs w:val="24"/>
        </w:rPr>
        <w:t>12</w:t>
      </w:r>
      <w:r w:rsidR="001B454A" w:rsidRPr="00842DB3">
        <w:rPr>
          <w:rFonts w:ascii="Times New Roman" w:eastAsia="Times New Roman,Bold" w:hAnsi="Times New Roman" w:cs="Times New Roman"/>
          <w:b/>
          <w:sz w:val="24"/>
          <w:szCs w:val="24"/>
        </w:rPr>
        <w:t>.</w:t>
      </w:r>
      <w:r w:rsidR="001B454A" w:rsidRPr="00842DB3">
        <w:rPr>
          <w:rFonts w:ascii="Times New Roman" w:eastAsia="Times New Roman,Bold" w:hAnsi="Times New Roman" w:cs="Times New Roman"/>
          <w:sz w:val="24"/>
          <w:szCs w:val="24"/>
        </w:rPr>
        <w:t>Диплоидный организм содержит в клетке 2 аллеля любого гена.</w:t>
      </w:r>
    </w:p>
    <w:p w:rsidR="00207B2A" w:rsidRPr="00842DB3" w:rsidRDefault="00207B2A" w:rsidP="00EB51FD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sz w:val="24"/>
          <w:szCs w:val="24"/>
        </w:rPr>
        <w:t xml:space="preserve">13. </w:t>
      </w:r>
      <w:r w:rsidR="001B454A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Явление </w:t>
      </w:r>
      <w:r w:rsidR="00977E22" w:rsidRPr="00842DB3">
        <w:rPr>
          <w:rFonts w:ascii="Times New Roman" w:eastAsia="Times New Roman,Bold" w:hAnsi="Times New Roman" w:cs="Times New Roman"/>
          <w:sz w:val="24"/>
          <w:szCs w:val="24"/>
        </w:rPr>
        <w:t>гетерозиса</w:t>
      </w:r>
      <w:r w:rsidR="001B454A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затухает в последующих поколениях, потому что повышается гетерозиготность организма.</w:t>
      </w:r>
    </w:p>
    <w:p w:rsidR="002966BA" w:rsidRPr="00842DB3" w:rsidRDefault="002966BA" w:rsidP="00EB51FD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sz w:val="24"/>
          <w:szCs w:val="24"/>
        </w:rPr>
        <w:t>14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.</w:t>
      </w:r>
      <w:r w:rsidR="001B454A" w:rsidRPr="00842DB3">
        <w:rPr>
          <w:rFonts w:ascii="Times New Roman" w:eastAsia="Times New Roman,Bold" w:hAnsi="Times New Roman" w:cs="Times New Roman"/>
          <w:sz w:val="24"/>
          <w:szCs w:val="24"/>
        </w:rPr>
        <w:t>Туберкулез вызывается бациллами.</w:t>
      </w:r>
    </w:p>
    <w:p w:rsidR="00207B2A" w:rsidRPr="00842DB3" w:rsidRDefault="00207B2A" w:rsidP="00EB51FD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sz w:val="24"/>
          <w:szCs w:val="24"/>
        </w:rPr>
        <w:t xml:space="preserve">15. </w:t>
      </w:r>
      <w:r w:rsidR="001B454A" w:rsidRPr="00842DB3">
        <w:rPr>
          <w:rFonts w:ascii="Times New Roman" w:eastAsia="Times New Roman,Bold" w:hAnsi="Times New Roman" w:cs="Times New Roman"/>
          <w:sz w:val="24"/>
          <w:szCs w:val="24"/>
        </w:rPr>
        <w:t>Для выравнивания давления по обе стороны барабанной перепонки полость среднего уха у амфиби</w:t>
      </w:r>
      <w:r w:rsidR="00977E22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й соединяется с ротоглоточной </w:t>
      </w:r>
      <w:r w:rsidR="001B454A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полостью евстахиевой трубой.</w:t>
      </w:r>
    </w:p>
    <w:tbl>
      <w:tblPr>
        <w:tblStyle w:val="a3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04089F" w:rsidRPr="00842DB3" w:rsidTr="006625C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04089F" w:rsidRPr="00842DB3" w:rsidTr="006625C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089F" w:rsidRPr="00842DB3" w:rsidTr="006625CD">
        <w:trPr>
          <w:gridAfter w:val="5"/>
          <w:wAfter w:w="4786" w:type="dxa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04089F" w:rsidRPr="00842DB3" w:rsidTr="006625CD">
        <w:trPr>
          <w:gridAfter w:val="5"/>
          <w:wAfter w:w="4786" w:type="dxa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9F" w:rsidRPr="00842DB3" w:rsidRDefault="0004089F" w:rsidP="0066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44074" w:rsidRPr="00842DB3" w:rsidRDefault="00744074" w:rsidP="00EB51FD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4.Установите соответствие. 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Максимальное количество б</w:t>
      </w:r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>аллов, которое можно набрать –15</w:t>
      </w:r>
      <w:r w:rsidRPr="00842DB3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1.Установите соответствие между </w:t>
      </w:r>
      <w:r w:rsidR="001B454A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характеристикой регуляц</w:t>
      </w:r>
      <w:proofErr w:type="gramStart"/>
      <w:r w:rsidR="001B454A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ии и ее</w:t>
      </w:r>
      <w:proofErr w:type="gramEnd"/>
      <w:r w:rsidR="001B454A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видом</w:t>
      </w:r>
    </w:p>
    <w:p w:rsidR="00207B2A" w:rsidRPr="00842DB3" w:rsidRDefault="00207B2A" w:rsidP="00EB51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42DB3"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r w:rsidR="001B454A" w:rsidRPr="00842DB3">
        <w:rPr>
          <w:rFonts w:ascii="Times New Roman" w:hAnsi="Times New Roman" w:cs="Times New Roman"/>
          <w:i/>
          <w:sz w:val="24"/>
          <w:szCs w:val="24"/>
        </w:rPr>
        <w:t>Характеристика                                                                            Вид регуляции</w:t>
      </w:r>
    </w:p>
    <w:p w:rsidR="00207B2A" w:rsidRPr="00842DB3" w:rsidRDefault="00EE0ED6" w:rsidP="00EB51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DB3">
        <w:rPr>
          <w:rFonts w:ascii="Times New Roman" w:hAnsi="Times New Roman" w:cs="Times New Roman"/>
          <w:sz w:val="24"/>
          <w:szCs w:val="24"/>
        </w:rPr>
        <w:lastRenderedPageBreak/>
        <w:t>А. Включается медленно и действует долго</w:t>
      </w:r>
      <w:r w:rsidR="00207B2A" w:rsidRPr="00842DB3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842DB3">
        <w:rPr>
          <w:rFonts w:ascii="Times New Roman" w:hAnsi="Times New Roman" w:cs="Times New Roman"/>
          <w:sz w:val="24"/>
          <w:szCs w:val="24"/>
        </w:rPr>
        <w:t xml:space="preserve">   1.</w:t>
      </w:r>
      <w:proofErr w:type="gramStart"/>
      <w:r w:rsidRPr="00842DB3">
        <w:rPr>
          <w:rFonts w:ascii="Times New Roman" w:hAnsi="Times New Roman" w:cs="Times New Roman"/>
          <w:sz w:val="24"/>
          <w:szCs w:val="24"/>
        </w:rPr>
        <w:t>Нервная</w:t>
      </w:r>
      <w:proofErr w:type="gramEnd"/>
      <w:r w:rsidR="00207B2A" w:rsidRPr="00842D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Б. </w:t>
      </w:r>
      <w:r w:rsidRPr="00842DB3">
        <w:rPr>
          <w:rFonts w:ascii="Times New Roman" w:hAnsi="Times New Roman" w:cs="Times New Roman"/>
          <w:sz w:val="24"/>
          <w:szCs w:val="24"/>
        </w:rPr>
        <w:t xml:space="preserve">Сигнал гормон                                                                                  </w:t>
      </w:r>
      <w:r w:rsidR="00744074" w:rsidRPr="00842DB3">
        <w:rPr>
          <w:rFonts w:ascii="Times New Roman" w:hAnsi="Times New Roman" w:cs="Times New Roman"/>
          <w:sz w:val="24"/>
          <w:szCs w:val="24"/>
        </w:rPr>
        <w:t xml:space="preserve">  </w:t>
      </w:r>
      <w:r w:rsidRPr="00842DB3">
        <w:rPr>
          <w:rFonts w:ascii="Times New Roman" w:hAnsi="Times New Roman" w:cs="Times New Roman"/>
          <w:sz w:val="24"/>
          <w:szCs w:val="24"/>
        </w:rPr>
        <w:t xml:space="preserve">   </w:t>
      </w:r>
      <w:r w:rsidR="00207B2A" w:rsidRPr="00842DB3">
        <w:rPr>
          <w:rFonts w:ascii="Times New Roman" w:hAnsi="Times New Roman" w:cs="Times New Roman"/>
          <w:sz w:val="24"/>
          <w:szCs w:val="24"/>
        </w:rPr>
        <w:t>2.</w:t>
      </w:r>
      <w:r w:rsidR="003A6CEC" w:rsidRPr="00842DB3">
        <w:rPr>
          <w:rFonts w:ascii="Times New Roman" w:hAnsi="Times New Roman" w:cs="Times New Roman"/>
          <w:sz w:val="24"/>
          <w:szCs w:val="24"/>
        </w:rPr>
        <w:t>Эн</w:t>
      </w:r>
      <w:r w:rsidRPr="00842DB3">
        <w:rPr>
          <w:rFonts w:ascii="Times New Roman" w:hAnsi="Times New Roman" w:cs="Times New Roman"/>
          <w:sz w:val="24"/>
          <w:szCs w:val="24"/>
        </w:rPr>
        <w:t xml:space="preserve">докринная </w:t>
      </w:r>
      <w:r w:rsidR="00207B2A" w:rsidRPr="00842D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7B2A" w:rsidRPr="00842DB3" w:rsidRDefault="00207B2A" w:rsidP="00EB51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DB3">
        <w:rPr>
          <w:rFonts w:ascii="Times New Roman" w:hAnsi="Times New Roman" w:cs="Times New Roman"/>
          <w:sz w:val="24"/>
          <w:szCs w:val="24"/>
        </w:rPr>
        <w:t xml:space="preserve">В. </w:t>
      </w:r>
      <w:r w:rsidR="00EE0ED6" w:rsidRPr="00842DB3">
        <w:rPr>
          <w:rFonts w:ascii="Times New Roman" w:hAnsi="Times New Roman" w:cs="Times New Roman"/>
          <w:sz w:val="24"/>
          <w:szCs w:val="24"/>
        </w:rPr>
        <w:t>Включается быстро  и действует коротко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hAnsi="Times New Roman" w:cs="Times New Roman"/>
          <w:sz w:val="24"/>
          <w:szCs w:val="24"/>
        </w:rPr>
        <w:t xml:space="preserve">Г. </w:t>
      </w:r>
      <w:r w:rsidR="00EE0ED6" w:rsidRPr="00842DB3">
        <w:rPr>
          <w:rFonts w:ascii="Times New Roman" w:eastAsia="Times New Roman,Bold" w:hAnsi="Times New Roman" w:cs="Times New Roman"/>
          <w:sz w:val="24"/>
          <w:szCs w:val="24"/>
        </w:rPr>
        <w:t>Передача сигнала через жидкие среды организма</w:t>
      </w:r>
    </w:p>
    <w:p w:rsidR="00207B2A" w:rsidRPr="00842DB3" w:rsidRDefault="00207B2A" w:rsidP="00EB51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DB3">
        <w:rPr>
          <w:rFonts w:ascii="Times New Roman" w:hAnsi="Times New Roman" w:cs="Times New Roman"/>
          <w:sz w:val="24"/>
          <w:szCs w:val="24"/>
        </w:rPr>
        <w:t xml:space="preserve">Д. </w:t>
      </w:r>
      <w:r w:rsidR="00EE0ED6" w:rsidRPr="00842DB3">
        <w:rPr>
          <w:rFonts w:ascii="Times New Roman" w:hAnsi="Times New Roman" w:cs="Times New Roman"/>
          <w:sz w:val="24"/>
          <w:szCs w:val="24"/>
        </w:rPr>
        <w:t>Передача сигнала по нервным волокнам и через синапс.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</w:tblGrid>
      <w:tr w:rsidR="00207B2A" w:rsidRPr="00842DB3" w:rsidTr="002D09E2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2A" w:rsidRPr="00842DB3" w:rsidRDefault="00207B2A" w:rsidP="00EB5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2A" w:rsidRPr="00842DB3" w:rsidRDefault="00207B2A" w:rsidP="00EB5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2A" w:rsidRPr="00842DB3" w:rsidRDefault="00207B2A" w:rsidP="00EB5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2A" w:rsidRPr="00842DB3" w:rsidRDefault="00207B2A" w:rsidP="00EB5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2A" w:rsidRPr="00842DB3" w:rsidRDefault="00207B2A" w:rsidP="00EB5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207B2A" w:rsidRPr="00842DB3" w:rsidTr="002D09E2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B2A" w:rsidRPr="00842DB3" w:rsidRDefault="00207B2A" w:rsidP="00EB5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B2A" w:rsidRPr="00842DB3" w:rsidRDefault="00207B2A" w:rsidP="00EB5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B2A" w:rsidRPr="00842DB3" w:rsidRDefault="00207B2A" w:rsidP="00EB5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B2A" w:rsidRPr="00842DB3" w:rsidRDefault="00207B2A" w:rsidP="00EB5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B2A" w:rsidRPr="00842DB3" w:rsidRDefault="00207B2A" w:rsidP="00EB5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2.Установите соответствие между </w:t>
      </w:r>
      <w:r w:rsidR="00EE0ED6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признаком растения и </w:t>
      </w:r>
      <w:proofErr w:type="gramStart"/>
      <w:r w:rsidR="00EE0ED6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отделом</w:t>
      </w:r>
      <w:proofErr w:type="gramEnd"/>
      <w:r w:rsidR="00EE0ED6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к которому оно относится</w:t>
      </w:r>
    </w:p>
    <w:p w:rsidR="00207B2A" w:rsidRPr="00842DB3" w:rsidRDefault="00207B2A" w:rsidP="00EB51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DB3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EE0ED6" w:rsidRPr="00842DB3">
        <w:rPr>
          <w:rFonts w:ascii="Times New Roman" w:hAnsi="Times New Roman" w:cs="Times New Roman"/>
          <w:i/>
          <w:sz w:val="24"/>
          <w:szCs w:val="24"/>
        </w:rPr>
        <w:t xml:space="preserve">         Признак растения</w:t>
      </w:r>
      <w:r w:rsidRPr="00842DB3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</w:t>
      </w:r>
      <w:r w:rsidR="00EE0ED6" w:rsidRPr="00842DB3">
        <w:rPr>
          <w:rFonts w:ascii="Times New Roman" w:hAnsi="Times New Roman" w:cs="Times New Roman"/>
          <w:i/>
          <w:sz w:val="24"/>
          <w:szCs w:val="24"/>
        </w:rPr>
        <w:t xml:space="preserve">Отдел                   </w:t>
      </w:r>
      <w:r w:rsidR="00804DF5" w:rsidRPr="00842DB3"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bookmarkStart w:id="0" w:name="_GoBack"/>
      <w:bookmarkEnd w:id="0"/>
      <w:r w:rsidR="00EE0ED6" w:rsidRPr="00842DB3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EE0ED6" w:rsidRPr="00842DB3">
        <w:rPr>
          <w:rFonts w:ascii="Times New Roman" w:hAnsi="Times New Roman" w:cs="Times New Roman"/>
          <w:sz w:val="24"/>
          <w:szCs w:val="24"/>
        </w:rPr>
        <w:t xml:space="preserve">А. В жизненном цикле доминирует гаметофит  </w:t>
      </w:r>
      <w:r w:rsidR="00744074" w:rsidRPr="00842DB3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EE0ED6" w:rsidRPr="00842DB3">
        <w:rPr>
          <w:rFonts w:ascii="Times New Roman" w:hAnsi="Times New Roman" w:cs="Times New Roman"/>
          <w:sz w:val="24"/>
          <w:szCs w:val="24"/>
        </w:rPr>
        <w:t xml:space="preserve">  </w:t>
      </w:r>
      <w:r w:rsidR="00744074" w:rsidRPr="00842DB3">
        <w:rPr>
          <w:rFonts w:ascii="Times New Roman" w:hAnsi="Times New Roman" w:cs="Times New Roman"/>
          <w:sz w:val="24"/>
          <w:szCs w:val="24"/>
        </w:rPr>
        <w:t xml:space="preserve">1.Мохообразные                                                                                                                                          </w:t>
      </w:r>
      <w:r w:rsidR="00EE0ED6" w:rsidRPr="00842DB3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842D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EE0ED6" w:rsidRPr="00842D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D66E3F" w:rsidRPr="00842DB3">
        <w:rPr>
          <w:rFonts w:ascii="Times New Roman" w:hAnsi="Times New Roman" w:cs="Times New Roman"/>
          <w:sz w:val="24"/>
          <w:szCs w:val="24"/>
        </w:rPr>
        <w:t xml:space="preserve">      </w:t>
      </w:r>
      <w:r w:rsidR="00EE0ED6" w:rsidRPr="00842DB3">
        <w:rPr>
          <w:rFonts w:ascii="Times New Roman" w:hAnsi="Times New Roman" w:cs="Times New Roman"/>
          <w:sz w:val="24"/>
          <w:szCs w:val="24"/>
        </w:rPr>
        <w:t xml:space="preserve">Б. . В жизненном цикле доминирует спорофит       </w:t>
      </w:r>
      <w:r w:rsidR="00744074" w:rsidRPr="00842DB3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EE0ED6" w:rsidRPr="00842DB3">
        <w:rPr>
          <w:rFonts w:ascii="Times New Roman" w:hAnsi="Times New Roman" w:cs="Times New Roman"/>
          <w:sz w:val="24"/>
          <w:szCs w:val="24"/>
        </w:rPr>
        <w:t xml:space="preserve"> </w:t>
      </w:r>
      <w:r w:rsidR="00744074" w:rsidRPr="00842DB3">
        <w:rPr>
          <w:rFonts w:ascii="Times New Roman" w:hAnsi="Times New Roman" w:cs="Times New Roman"/>
          <w:sz w:val="24"/>
          <w:szCs w:val="24"/>
        </w:rPr>
        <w:t xml:space="preserve">2.Голосеменные                                                                                       </w:t>
      </w:r>
      <w:r w:rsidR="00EE0ED6" w:rsidRPr="00842D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D66E3F" w:rsidRPr="00842D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7B2A" w:rsidRPr="00842DB3" w:rsidRDefault="00EE0ED6" w:rsidP="00EB51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DB3">
        <w:rPr>
          <w:rFonts w:ascii="Times New Roman" w:hAnsi="Times New Roman" w:cs="Times New Roman"/>
          <w:sz w:val="24"/>
          <w:szCs w:val="24"/>
        </w:rPr>
        <w:t>В. Размножение спорами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hAnsi="Times New Roman" w:cs="Times New Roman"/>
          <w:sz w:val="24"/>
          <w:szCs w:val="24"/>
        </w:rPr>
        <w:t xml:space="preserve">Г. </w:t>
      </w:r>
      <w:r w:rsidR="00EE0ED6" w:rsidRPr="00842DB3">
        <w:rPr>
          <w:rFonts w:ascii="Times New Roman" w:eastAsia="Times New Roman,Bold" w:hAnsi="Times New Roman" w:cs="Times New Roman"/>
          <w:sz w:val="24"/>
          <w:szCs w:val="24"/>
        </w:rPr>
        <w:t>Наличие хорошо развитой корневой системы</w:t>
      </w:r>
    </w:p>
    <w:p w:rsidR="00207B2A" w:rsidRPr="00842DB3" w:rsidRDefault="00EE0ED6" w:rsidP="00EB51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DB3">
        <w:rPr>
          <w:rFonts w:ascii="Times New Roman" w:hAnsi="Times New Roman" w:cs="Times New Roman"/>
          <w:sz w:val="24"/>
          <w:szCs w:val="24"/>
        </w:rPr>
        <w:t>Д. Формирование пыльцевых зерен</w:t>
      </w:r>
      <w:r w:rsidR="00207B2A" w:rsidRPr="00842DB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</w:tblGrid>
      <w:tr w:rsidR="00207B2A" w:rsidRPr="00842DB3" w:rsidTr="002D09E2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2A" w:rsidRPr="00842DB3" w:rsidRDefault="00207B2A" w:rsidP="00EB5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2A" w:rsidRPr="00842DB3" w:rsidRDefault="00207B2A" w:rsidP="00EB5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2A" w:rsidRPr="00842DB3" w:rsidRDefault="00207B2A" w:rsidP="00EB5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2A" w:rsidRPr="00842DB3" w:rsidRDefault="00207B2A" w:rsidP="00EB5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2A" w:rsidRPr="00842DB3" w:rsidRDefault="00207B2A" w:rsidP="00EB5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207B2A" w:rsidRPr="00842DB3" w:rsidTr="002D09E2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B2A" w:rsidRPr="00842DB3" w:rsidRDefault="00207B2A" w:rsidP="00EB5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B2A" w:rsidRPr="00842DB3" w:rsidRDefault="00207B2A" w:rsidP="00EB5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B2A" w:rsidRPr="00842DB3" w:rsidRDefault="00207B2A" w:rsidP="00EB5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B2A" w:rsidRPr="00842DB3" w:rsidRDefault="00207B2A" w:rsidP="00EB5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B2A" w:rsidRPr="00842DB3" w:rsidRDefault="00207B2A" w:rsidP="00EB5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3.Установите соответствие между </w:t>
      </w:r>
      <w:r w:rsidR="00D66E3F" w:rsidRPr="00842DB3">
        <w:rPr>
          <w:rFonts w:ascii="Times New Roman" w:eastAsia="Times New Roman,Bold" w:hAnsi="Times New Roman" w:cs="Times New Roman"/>
          <w:b/>
          <w:bCs/>
          <w:sz w:val="24"/>
          <w:szCs w:val="24"/>
        </w:rPr>
        <w:t>особенностями процессов биосинтеза белка и фотосинтезом</w:t>
      </w:r>
    </w:p>
    <w:p w:rsidR="00207B2A" w:rsidRPr="00842DB3" w:rsidRDefault="00D66E3F" w:rsidP="00EB51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42DB3">
        <w:rPr>
          <w:rFonts w:ascii="Times New Roman" w:hAnsi="Times New Roman" w:cs="Times New Roman"/>
          <w:i/>
          <w:sz w:val="24"/>
          <w:szCs w:val="24"/>
        </w:rPr>
        <w:t xml:space="preserve">             Особенности процесса</w:t>
      </w:r>
      <w:r w:rsidR="00207B2A" w:rsidRPr="00842DB3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</w:t>
      </w:r>
      <w:r w:rsidRPr="00842DB3">
        <w:rPr>
          <w:rFonts w:ascii="Times New Roman" w:hAnsi="Times New Roman" w:cs="Times New Roman"/>
          <w:i/>
          <w:sz w:val="24"/>
          <w:szCs w:val="24"/>
        </w:rPr>
        <w:t xml:space="preserve">          Процессы</w:t>
      </w:r>
    </w:p>
    <w:p w:rsidR="00207B2A" w:rsidRPr="00842DB3" w:rsidRDefault="00D66E3F" w:rsidP="00EB51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DB3">
        <w:rPr>
          <w:rFonts w:ascii="Times New Roman" w:hAnsi="Times New Roman" w:cs="Times New Roman"/>
          <w:sz w:val="24"/>
          <w:szCs w:val="24"/>
        </w:rPr>
        <w:t>А. Завершается образованием углеводов</w:t>
      </w:r>
      <w:r w:rsidR="00207B2A" w:rsidRPr="00842DB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44074" w:rsidRPr="00842DB3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207B2A" w:rsidRPr="00842DB3">
        <w:rPr>
          <w:rFonts w:ascii="Times New Roman" w:hAnsi="Times New Roman" w:cs="Times New Roman"/>
          <w:sz w:val="24"/>
          <w:szCs w:val="24"/>
        </w:rPr>
        <w:t xml:space="preserve"> </w:t>
      </w:r>
      <w:r w:rsidR="00744074" w:rsidRPr="00842DB3">
        <w:rPr>
          <w:rFonts w:ascii="Times New Roman" w:hAnsi="Times New Roman" w:cs="Times New Roman"/>
          <w:sz w:val="24"/>
          <w:szCs w:val="24"/>
        </w:rPr>
        <w:t xml:space="preserve">1.Биосинтез белка  </w:t>
      </w:r>
      <w:r w:rsidR="00207B2A" w:rsidRPr="00842DB3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3A65DC" w:rsidRPr="00842DB3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842DB3">
        <w:rPr>
          <w:rFonts w:ascii="Times New Roman" w:hAnsi="Times New Roman" w:cs="Times New Roman"/>
          <w:sz w:val="24"/>
          <w:szCs w:val="24"/>
        </w:rPr>
        <w:t>Б. Исходные вещества аминокислоты</w:t>
      </w:r>
      <w:r w:rsidR="00207B2A" w:rsidRPr="00842DB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744074" w:rsidRPr="00842DB3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207B2A" w:rsidRPr="00842DB3">
        <w:rPr>
          <w:rFonts w:ascii="Times New Roman" w:hAnsi="Times New Roman" w:cs="Times New Roman"/>
          <w:sz w:val="24"/>
          <w:szCs w:val="24"/>
        </w:rPr>
        <w:t xml:space="preserve"> </w:t>
      </w:r>
      <w:r w:rsidR="00744074" w:rsidRPr="00842DB3">
        <w:rPr>
          <w:rFonts w:ascii="Times New Roman" w:hAnsi="Times New Roman" w:cs="Times New Roman"/>
          <w:sz w:val="24"/>
          <w:szCs w:val="24"/>
        </w:rPr>
        <w:t xml:space="preserve">2.Фотосинтез                                                                                         </w:t>
      </w:r>
      <w:r w:rsidR="00207B2A" w:rsidRPr="00842D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Pr="00842DB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07B2A" w:rsidRPr="00842DB3" w:rsidRDefault="00D66E3F" w:rsidP="00EB51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DB3">
        <w:rPr>
          <w:rFonts w:ascii="Times New Roman" w:hAnsi="Times New Roman" w:cs="Times New Roman"/>
          <w:sz w:val="24"/>
          <w:szCs w:val="24"/>
        </w:rPr>
        <w:t>В. В основе лежат реакция матричного синтеза</w:t>
      </w:r>
    </w:p>
    <w:p w:rsidR="00207B2A" w:rsidRPr="00842DB3" w:rsidRDefault="00207B2A" w:rsidP="00EB5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hAnsi="Times New Roman" w:cs="Times New Roman"/>
          <w:sz w:val="24"/>
          <w:szCs w:val="24"/>
        </w:rPr>
        <w:t xml:space="preserve">Г. </w:t>
      </w:r>
      <w:r w:rsidR="00D66E3F" w:rsidRPr="00842DB3">
        <w:rPr>
          <w:rFonts w:ascii="Times New Roman" w:eastAsia="Times New Roman,Bold" w:hAnsi="Times New Roman" w:cs="Times New Roman"/>
          <w:sz w:val="24"/>
          <w:szCs w:val="24"/>
        </w:rPr>
        <w:t>Исходные веществ</w:t>
      </w:r>
      <w:proofErr w:type="gramStart"/>
      <w:r w:rsidR="00D66E3F" w:rsidRPr="00842DB3">
        <w:rPr>
          <w:rFonts w:ascii="Times New Roman" w:eastAsia="Times New Roman,Bold" w:hAnsi="Times New Roman" w:cs="Times New Roman"/>
          <w:sz w:val="24"/>
          <w:szCs w:val="24"/>
        </w:rPr>
        <w:t>а-</w:t>
      </w:r>
      <w:proofErr w:type="gramEnd"/>
      <w:r w:rsidR="00744074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D66E3F" w:rsidRPr="00842DB3">
        <w:rPr>
          <w:rFonts w:ascii="Times New Roman" w:eastAsia="Times New Roman,Bold" w:hAnsi="Times New Roman" w:cs="Times New Roman"/>
          <w:sz w:val="24"/>
          <w:szCs w:val="24"/>
        </w:rPr>
        <w:t>углекислый газ и вода</w:t>
      </w:r>
    </w:p>
    <w:p w:rsidR="00207B2A" w:rsidRPr="00842DB3" w:rsidRDefault="00D66E3F" w:rsidP="00EB51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DB3">
        <w:rPr>
          <w:rFonts w:ascii="Times New Roman" w:hAnsi="Times New Roman" w:cs="Times New Roman"/>
          <w:sz w:val="24"/>
          <w:szCs w:val="24"/>
        </w:rPr>
        <w:t>Д. АТФ синтезируется в ходе процесса</w:t>
      </w:r>
      <w:r w:rsidR="00207B2A" w:rsidRPr="00842DB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</w:tblGrid>
      <w:tr w:rsidR="00207B2A" w:rsidRPr="00842DB3" w:rsidTr="002D09E2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2A" w:rsidRPr="00842DB3" w:rsidRDefault="00207B2A" w:rsidP="00EB5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2A" w:rsidRPr="00842DB3" w:rsidRDefault="00207B2A" w:rsidP="00EB5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2A" w:rsidRPr="00842DB3" w:rsidRDefault="00207B2A" w:rsidP="00EB5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2A" w:rsidRPr="00842DB3" w:rsidRDefault="00207B2A" w:rsidP="00EB5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2A" w:rsidRPr="00842DB3" w:rsidRDefault="00207B2A" w:rsidP="00EB5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B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207B2A" w:rsidRPr="00842DB3" w:rsidTr="002D09E2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B2A" w:rsidRPr="00842DB3" w:rsidRDefault="00207B2A" w:rsidP="00EB5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B2A" w:rsidRPr="00842DB3" w:rsidRDefault="00207B2A" w:rsidP="00EB5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B2A" w:rsidRPr="00842DB3" w:rsidRDefault="00207B2A" w:rsidP="00EB5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B2A" w:rsidRPr="00842DB3" w:rsidRDefault="00207B2A" w:rsidP="00EB5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B2A" w:rsidRPr="00842DB3" w:rsidRDefault="00207B2A" w:rsidP="00EB5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51FD" w:rsidRPr="00842DB3" w:rsidRDefault="00EB51FD">
      <w:pPr>
        <w:spacing w:after="0"/>
        <w:rPr>
          <w:sz w:val="24"/>
          <w:szCs w:val="24"/>
        </w:rPr>
      </w:pPr>
    </w:p>
    <w:sectPr w:rsidR="00EB51FD" w:rsidRPr="00842DB3" w:rsidSect="000408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09" w:right="850" w:bottom="426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EC2" w:rsidRDefault="00301EC2" w:rsidP="0004089F">
      <w:pPr>
        <w:spacing w:after="0" w:line="240" w:lineRule="auto"/>
      </w:pPr>
      <w:r>
        <w:separator/>
      </w:r>
    </w:p>
  </w:endnote>
  <w:endnote w:type="continuationSeparator" w:id="0">
    <w:p w:rsidR="00301EC2" w:rsidRDefault="00301EC2" w:rsidP="00040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89F" w:rsidRDefault="0004089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1097149"/>
      <w:docPartObj>
        <w:docPartGallery w:val="Page Numbers (Bottom of Page)"/>
        <w:docPartUnique/>
      </w:docPartObj>
    </w:sdtPr>
    <w:sdtContent>
      <w:p w:rsidR="0004089F" w:rsidRDefault="00987834">
        <w:pPr>
          <w:pStyle w:val="a6"/>
          <w:jc w:val="center"/>
        </w:pPr>
        <w:r>
          <w:fldChar w:fldCharType="begin"/>
        </w:r>
        <w:r w:rsidR="0004089F">
          <w:instrText>PAGE   \* MERGEFORMAT</w:instrText>
        </w:r>
        <w:r>
          <w:fldChar w:fldCharType="separate"/>
        </w:r>
        <w:r w:rsidR="00E35B11">
          <w:rPr>
            <w:noProof/>
          </w:rPr>
          <w:t>5</w:t>
        </w:r>
        <w:r>
          <w:fldChar w:fldCharType="end"/>
        </w:r>
      </w:p>
    </w:sdtContent>
  </w:sdt>
  <w:p w:rsidR="0004089F" w:rsidRDefault="0004089F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89F" w:rsidRDefault="0004089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EC2" w:rsidRDefault="00301EC2" w:rsidP="0004089F">
      <w:pPr>
        <w:spacing w:after="0" w:line="240" w:lineRule="auto"/>
      </w:pPr>
      <w:r>
        <w:separator/>
      </w:r>
    </w:p>
  </w:footnote>
  <w:footnote w:type="continuationSeparator" w:id="0">
    <w:p w:rsidR="00301EC2" w:rsidRDefault="00301EC2" w:rsidP="000408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89F" w:rsidRDefault="0004089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89F" w:rsidRDefault="0004089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89F" w:rsidRDefault="0004089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7B2A"/>
    <w:rsid w:val="0004089F"/>
    <w:rsid w:val="00075050"/>
    <w:rsid w:val="001B454A"/>
    <w:rsid w:val="00207B2A"/>
    <w:rsid w:val="002966BA"/>
    <w:rsid w:val="002C3EBC"/>
    <w:rsid w:val="002D09E2"/>
    <w:rsid w:val="00301EC2"/>
    <w:rsid w:val="003473B9"/>
    <w:rsid w:val="003A65DC"/>
    <w:rsid w:val="003A6CEC"/>
    <w:rsid w:val="00452467"/>
    <w:rsid w:val="004A1423"/>
    <w:rsid w:val="00535B71"/>
    <w:rsid w:val="00584B0D"/>
    <w:rsid w:val="00744074"/>
    <w:rsid w:val="00804DF5"/>
    <w:rsid w:val="00842DB3"/>
    <w:rsid w:val="008A221C"/>
    <w:rsid w:val="0096600D"/>
    <w:rsid w:val="00977E22"/>
    <w:rsid w:val="00987834"/>
    <w:rsid w:val="009A0493"/>
    <w:rsid w:val="00A05F26"/>
    <w:rsid w:val="00B562A9"/>
    <w:rsid w:val="00B91D90"/>
    <w:rsid w:val="00D66E3F"/>
    <w:rsid w:val="00D75686"/>
    <w:rsid w:val="00DE4F24"/>
    <w:rsid w:val="00E35B11"/>
    <w:rsid w:val="00EB51FD"/>
    <w:rsid w:val="00EE0ED6"/>
    <w:rsid w:val="00F741AC"/>
    <w:rsid w:val="00FC2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B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7B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408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408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4089F"/>
  </w:style>
  <w:style w:type="paragraph" w:styleId="a6">
    <w:name w:val="footer"/>
    <w:basedOn w:val="a"/>
    <w:link w:val="a7"/>
    <w:uiPriority w:val="99"/>
    <w:unhideWhenUsed/>
    <w:rsid w:val="000408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408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2265</Words>
  <Characters>12912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1</cp:lastModifiedBy>
  <cp:revision>17</cp:revision>
  <dcterms:created xsi:type="dcterms:W3CDTF">2015-07-24T10:48:00Z</dcterms:created>
  <dcterms:modified xsi:type="dcterms:W3CDTF">2017-09-14T09:59:00Z</dcterms:modified>
</cp:coreProperties>
</file>